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F55D0" w14:textId="5191FB4D" w:rsidR="004B0B20" w:rsidRPr="005C3202" w:rsidRDefault="005C3202" w:rsidP="005C3202">
      <w:pPr>
        <w:jc w:val="center"/>
        <w:rPr>
          <w:b/>
          <w:lang w:val="ru-RU"/>
        </w:rPr>
      </w:pPr>
      <w:r w:rsidRPr="005C3202">
        <w:rPr>
          <w:b/>
          <w:lang w:val="ru-RU"/>
        </w:rPr>
        <w:t>Шве</w:t>
      </w:r>
      <w:r w:rsidR="00CF617C">
        <w:rPr>
          <w:b/>
          <w:lang w:val="ru-RU"/>
        </w:rPr>
        <w:t>й</w:t>
      </w:r>
      <w:r w:rsidRPr="005C3202">
        <w:rPr>
          <w:b/>
          <w:lang w:val="ru-RU"/>
        </w:rPr>
        <w:t>ц</w:t>
      </w:r>
      <w:r w:rsidR="00CF617C">
        <w:rPr>
          <w:b/>
          <w:lang w:val="ru-RU"/>
        </w:rPr>
        <w:t>ар</w:t>
      </w:r>
      <w:r w:rsidRPr="005C3202">
        <w:rPr>
          <w:b/>
          <w:lang w:val="ru-RU"/>
        </w:rPr>
        <w:t>ия</w:t>
      </w:r>
    </w:p>
    <w:p w14:paraId="5B5A7E5C" w14:textId="5D46EB41" w:rsidR="005C3202" w:rsidRDefault="005C3202" w:rsidP="005C3202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Мультилингвальные</w:t>
      </w:r>
      <w:proofErr w:type="spellEnd"/>
      <w:r>
        <w:rPr>
          <w:lang w:val="ru-RU"/>
        </w:rPr>
        <w:t xml:space="preserve"> кадры (полиглоты)</w:t>
      </w:r>
    </w:p>
    <w:p w14:paraId="4B170EB8" w14:textId="4162BE06" w:rsidR="005C3202" w:rsidRDefault="005C3202" w:rsidP="005C320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Равенство</w:t>
      </w:r>
    </w:p>
    <w:p w14:paraId="0420B35E" w14:textId="749A7317" w:rsidR="005C3202" w:rsidRDefault="005C3202" w:rsidP="005C320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Современное образование с практическим уклоном</w:t>
      </w:r>
    </w:p>
    <w:p w14:paraId="08E4DD68" w14:textId="2C659008" w:rsidR="005C3202" w:rsidRPr="005D5BF7" w:rsidRDefault="005C3202" w:rsidP="005D5BF7">
      <w:pPr>
        <w:pStyle w:val="a3"/>
        <w:ind w:left="0"/>
        <w:jc w:val="center"/>
        <w:rPr>
          <w:b/>
          <w:lang w:val="ru-RU"/>
        </w:rPr>
      </w:pPr>
      <w:r w:rsidRPr="005D5BF7">
        <w:rPr>
          <w:b/>
          <w:lang w:val="ru-RU"/>
        </w:rPr>
        <w:t>Норвегия</w:t>
      </w:r>
    </w:p>
    <w:p w14:paraId="4F533BC7" w14:textId="621BB568" w:rsidR="005C3202" w:rsidRDefault="005C3202" w:rsidP="005C3202">
      <w:pPr>
        <w:pStyle w:val="a3"/>
        <w:numPr>
          <w:ilvl w:val="0"/>
          <w:numId w:val="3"/>
        </w:numPr>
        <w:rPr>
          <w:lang w:val="ru-RU"/>
        </w:rPr>
      </w:pPr>
      <w:r w:rsidRPr="005C3202">
        <w:rPr>
          <w:lang w:val="ru-RU"/>
        </w:rPr>
        <w:t>Эгалитаризм</w:t>
      </w:r>
    </w:p>
    <w:p w14:paraId="5C0B2EBF" w14:textId="7D25B0E3" w:rsidR="005D5BF7" w:rsidRDefault="005D5BF7" w:rsidP="005C320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Коллективизм в управлении</w:t>
      </w:r>
    </w:p>
    <w:p w14:paraId="29FFFA4A" w14:textId="60319CD0" w:rsidR="005D5BF7" w:rsidRDefault="005D5BF7" w:rsidP="005C320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Прямота в переговорах</w:t>
      </w:r>
    </w:p>
    <w:p w14:paraId="6A59B3CC" w14:textId="5CF301A0" w:rsidR="005D5BF7" w:rsidRDefault="005D5BF7" w:rsidP="005D5BF7">
      <w:pPr>
        <w:jc w:val="center"/>
        <w:rPr>
          <w:b/>
          <w:lang w:val="ru-RU"/>
        </w:rPr>
      </w:pPr>
      <w:r w:rsidRPr="005D5BF7">
        <w:rPr>
          <w:b/>
          <w:lang w:val="ru-RU"/>
        </w:rPr>
        <w:t>Корея</w:t>
      </w:r>
    </w:p>
    <w:p w14:paraId="3A4F847F" w14:textId="1AD18100" w:rsidR="005D5BF7" w:rsidRDefault="005D5BF7" w:rsidP="005D5BF7">
      <w:pPr>
        <w:pStyle w:val="a3"/>
        <w:numPr>
          <w:ilvl w:val="0"/>
          <w:numId w:val="4"/>
        </w:numPr>
        <w:tabs>
          <w:tab w:val="left" w:pos="5160"/>
        </w:tabs>
        <w:rPr>
          <w:lang w:val="ru-RU"/>
        </w:rPr>
      </w:pPr>
      <w:r>
        <w:rPr>
          <w:lang w:val="ru-RU"/>
        </w:rPr>
        <w:t>Семейный бизнес</w:t>
      </w:r>
    </w:p>
    <w:p w14:paraId="724E9305" w14:textId="6FCF0CE7" w:rsidR="005D5BF7" w:rsidRDefault="005D5BF7" w:rsidP="005D5BF7">
      <w:pPr>
        <w:pStyle w:val="a3"/>
        <w:numPr>
          <w:ilvl w:val="0"/>
          <w:numId w:val="4"/>
        </w:numPr>
        <w:tabs>
          <w:tab w:val="left" w:pos="5160"/>
        </w:tabs>
        <w:rPr>
          <w:lang w:val="ru-RU"/>
        </w:rPr>
      </w:pPr>
      <w:r>
        <w:rPr>
          <w:lang w:val="ru-RU"/>
        </w:rPr>
        <w:t xml:space="preserve">Гибкий пожизненный </w:t>
      </w:r>
      <w:proofErr w:type="spellStart"/>
      <w:r>
        <w:rPr>
          <w:lang w:val="ru-RU"/>
        </w:rPr>
        <w:t>найм</w:t>
      </w:r>
      <w:proofErr w:type="spellEnd"/>
    </w:p>
    <w:p w14:paraId="752EFD6A" w14:textId="64499948" w:rsidR="005D5BF7" w:rsidRDefault="007302E8" w:rsidP="005D5BF7">
      <w:pPr>
        <w:pStyle w:val="a3"/>
        <w:numPr>
          <w:ilvl w:val="0"/>
          <w:numId w:val="4"/>
        </w:numPr>
        <w:tabs>
          <w:tab w:val="left" w:pos="5160"/>
        </w:tabs>
        <w:rPr>
          <w:lang w:val="ru-RU"/>
        </w:rPr>
      </w:pPr>
      <w:r>
        <w:rPr>
          <w:lang w:val="ru-RU"/>
        </w:rPr>
        <w:t>Коллектив – семья.</w:t>
      </w:r>
    </w:p>
    <w:p w14:paraId="768A4C06" w14:textId="21235C39" w:rsidR="007302E8" w:rsidRDefault="007302E8" w:rsidP="005D5BF7">
      <w:pPr>
        <w:pStyle w:val="a3"/>
        <w:numPr>
          <w:ilvl w:val="0"/>
          <w:numId w:val="4"/>
        </w:numPr>
        <w:tabs>
          <w:tab w:val="left" w:pos="5160"/>
        </w:tabs>
        <w:rPr>
          <w:lang w:val="ru-RU"/>
        </w:rPr>
      </w:pPr>
      <w:r>
        <w:rPr>
          <w:lang w:val="ru-RU"/>
        </w:rPr>
        <w:t>Подчинение начальству</w:t>
      </w:r>
    </w:p>
    <w:p w14:paraId="6495CD66" w14:textId="565606D4" w:rsidR="007302E8" w:rsidRPr="007302E8" w:rsidRDefault="007302E8" w:rsidP="007302E8">
      <w:pPr>
        <w:pStyle w:val="a3"/>
        <w:tabs>
          <w:tab w:val="left" w:pos="5160"/>
        </w:tabs>
        <w:ind w:left="0"/>
        <w:jc w:val="center"/>
        <w:rPr>
          <w:b/>
          <w:lang w:val="ru-RU"/>
        </w:rPr>
      </w:pPr>
      <w:r w:rsidRPr="007302E8">
        <w:rPr>
          <w:b/>
          <w:lang w:val="ru-RU"/>
        </w:rPr>
        <w:t>Финляндия</w:t>
      </w:r>
    </w:p>
    <w:p w14:paraId="233B6868" w14:textId="3730A673" w:rsidR="007302E8" w:rsidRDefault="007302E8" w:rsidP="007302E8">
      <w:pPr>
        <w:pStyle w:val="a3"/>
        <w:numPr>
          <w:ilvl w:val="0"/>
          <w:numId w:val="6"/>
        </w:numPr>
        <w:tabs>
          <w:tab w:val="left" w:pos="5160"/>
        </w:tabs>
        <w:rPr>
          <w:lang w:val="ru-RU"/>
        </w:rPr>
      </w:pPr>
      <w:r>
        <w:rPr>
          <w:lang w:val="ru-RU"/>
        </w:rPr>
        <w:t>Коллективизм</w:t>
      </w:r>
    </w:p>
    <w:p w14:paraId="606E6424" w14:textId="482082A8" w:rsidR="007302E8" w:rsidRDefault="007302E8" w:rsidP="007302E8">
      <w:pPr>
        <w:pStyle w:val="a3"/>
        <w:numPr>
          <w:ilvl w:val="0"/>
          <w:numId w:val="6"/>
        </w:numPr>
        <w:tabs>
          <w:tab w:val="left" w:pos="5160"/>
        </w:tabs>
        <w:rPr>
          <w:lang w:val="ru-RU"/>
        </w:rPr>
      </w:pPr>
      <w:r>
        <w:rPr>
          <w:lang w:val="ru-RU"/>
        </w:rPr>
        <w:t>Гибкие условия работы</w:t>
      </w:r>
    </w:p>
    <w:p w14:paraId="22413A47" w14:textId="06ACEBC0" w:rsidR="007302E8" w:rsidRDefault="007302E8" w:rsidP="007302E8">
      <w:pPr>
        <w:pStyle w:val="a3"/>
        <w:numPr>
          <w:ilvl w:val="0"/>
          <w:numId w:val="6"/>
        </w:numPr>
        <w:tabs>
          <w:tab w:val="left" w:pos="5160"/>
        </w:tabs>
        <w:rPr>
          <w:lang w:val="ru-RU"/>
        </w:rPr>
      </w:pPr>
      <w:r>
        <w:rPr>
          <w:lang w:val="ru-RU"/>
        </w:rPr>
        <w:t>Творческий подход к работе</w:t>
      </w:r>
    </w:p>
    <w:p w14:paraId="32DCE0D8" w14:textId="4BD27E52" w:rsidR="007302E8" w:rsidRPr="007302E8" w:rsidRDefault="007302E8" w:rsidP="007302E8">
      <w:pPr>
        <w:pStyle w:val="a3"/>
        <w:tabs>
          <w:tab w:val="left" w:pos="5160"/>
        </w:tabs>
        <w:ind w:left="0"/>
        <w:jc w:val="center"/>
        <w:rPr>
          <w:b/>
          <w:lang w:val="ru-RU"/>
        </w:rPr>
      </w:pPr>
      <w:r w:rsidRPr="007302E8">
        <w:rPr>
          <w:b/>
          <w:lang w:val="ru-RU"/>
        </w:rPr>
        <w:t>Англия</w:t>
      </w:r>
    </w:p>
    <w:p w14:paraId="6544EBB9" w14:textId="003737E1" w:rsidR="007302E8" w:rsidRDefault="007302E8" w:rsidP="007302E8">
      <w:pPr>
        <w:pStyle w:val="a3"/>
        <w:numPr>
          <w:ilvl w:val="0"/>
          <w:numId w:val="7"/>
        </w:numPr>
        <w:tabs>
          <w:tab w:val="left" w:pos="5160"/>
        </w:tabs>
        <w:ind w:left="709"/>
        <w:rPr>
          <w:lang w:val="ru-RU"/>
        </w:rPr>
      </w:pPr>
      <w:r>
        <w:rPr>
          <w:lang w:val="ru-RU"/>
        </w:rPr>
        <w:t>Уважение личности работающего</w:t>
      </w:r>
    </w:p>
    <w:p w14:paraId="61676311" w14:textId="32C6B3C5" w:rsidR="007302E8" w:rsidRDefault="007302E8" w:rsidP="007302E8">
      <w:pPr>
        <w:pStyle w:val="a3"/>
        <w:numPr>
          <w:ilvl w:val="0"/>
          <w:numId w:val="7"/>
        </w:numPr>
        <w:tabs>
          <w:tab w:val="left" w:pos="5160"/>
        </w:tabs>
        <w:ind w:left="709"/>
        <w:rPr>
          <w:lang w:val="ru-RU"/>
        </w:rPr>
      </w:pPr>
      <w:r>
        <w:rPr>
          <w:lang w:val="ru-RU"/>
        </w:rPr>
        <w:t>Высокая мотивация работников</w:t>
      </w:r>
    </w:p>
    <w:p w14:paraId="0BEB4F68" w14:textId="3FCA40A2" w:rsidR="007302E8" w:rsidRDefault="007302E8" w:rsidP="007302E8">
      <w:pPr>
        <w:pStyle w:val="a3"/>
        <w:numPr>
          <w:ilvl w:val="0"/>
          <w:numId w:val="7"/>
        </w:numPr>
        <w:tabs>
          <w:tab w:val="left" w:pos="5160"/>
        </w:tabs>
        <w:ind w:left="709"/>
        <w:rPr>
          <w:lang w:val="ru-RU"/>
        </w:rPr>
      </w:pPr>
      <w:r>
        <w:rPr>
          <w:lang w:val="ru-RU"/>
        </w:rPr>
        <w:t>Пожизненное обучение, повышение квалификации</w:t>
      </w:r>
    </w:p>
    <w:p w14:paraId="4D1E4BB6" w14:textId="2DD88309" w:rsidR="007302E8" w:rsidRDefault="004F4369" w:rsidP="007302E8">
      <w:pPr>
        <w:pStyle w:val="a3"/>
        <w:tabs>
          <w:tab w:val="left" w:pos="5160"/>
        </w:tabs>
        <w:ind w:left="0"/>
        <w:jc w:val="center"/>
        <w:rPr>
          <w:b/>
          <w:lang w:val="ru-RU"/>
        </w:rPr>
      </w:pPr>
      <w:r>
        <w:rPr>
          <w:b/>
          <w:lang w:val="ru-RU"/>
        </w:rPr>
        <w:t>Испания</w:t>
      </w:r>
    </w:p>
    <w:p w14:paraId="6627BB0C" w14:textId="3C27FB63" w:rsidR="004F4369" w:rsidRDefault="004F4369" w:rsidP="004F4369">
      <w:pPr>
        <w:pStyle w:val="a3"/>
        <w:numPr>
          <w:ilvl w:val="0"/>
          <w:numId w:val="8"/>
        </w:numPr>
        <w:tabs>
          <w:tab w:val="left" w:pos="5160"/>
        </w:tabs>
        <w:rPr>
          <w:lang w:val="ru-RU"/>
        </w:rPr>
      </w:pPr>
      <w:r>
        <w:rPr>
          <w:lang w:val="ru-RU"/>
        </w:rPr>
        <w:t>Система группового принятия решений</w:t>
      </w:r>
    </w:p>
    <w:p w14:paraId="64E3E28C" w14:textId="5E192C81" w:rsidR="004F4369" w:rsidRDefault="004F4369" w:rsidP="004F4369">
      <w:pPr>
        <w:pStyle w:val="a3"/>
        <w:numPr>
          <w:ilvl w:val="0"/>
          <w:numId w:val="8"/>
        </w:numPr>
        <w:tabs>
          <w:tab w:val="left" w:pos="5160"/>
        </w:tabs>
        <w:rPr>
          <w:lang w:val="ru-RU"/>
        </w:rPr>
      </w:pPr>
      <w:r>
        <w:rPr>
          <w:lang w:val="ru-RU"/>
        </w:rPr>
        <w:t>Управленческий контроль</w:t>
      </w:r>
    </w:p>
    <w:p w14:paraId="06CD3F9C" w14:textId="7785572B" w:rsidR="004F4369" w:rsidRDefault="004F4369" w:rsidP="004F4369">
      <w:pPr>
        <w:pStyle w:val="a3"/>
        <w:numPr>
          <w:ilvl w:val="0"/>
          <w:numId w:val="8"/>
        </w:numPr>
        <w:tabs>
          <w:tab w:val="left" w:pos="5160"/>
        </w:tabs>
        <w:rPr>
          <w:lang w:val="ru-RU"/>
        </w:rPr>
      </w:pPr>
      <w:r>
        <w:rPr>
          <w:lang w:val="ru-RU"/>
        </w:rPr>
        <w:t>Система управления качеством</w:t>
      </w:r>
    </w:p>
    <w:p w14:paraId="516DF419" w14:textId="248533F3" w:rsidR="004F4369" w:rsidRDefault="004F4369" w:rsidP="004F4369">
      <w:pPr>
        <w:pStyle w:val="a3"/>
        <w:numPr>
          <w:ilvl w:val="0"/>
          <w:numId w:val="8"/>
        </w:numPr>
        <w:tabs>
          <w:tab w:val="left" w:pos="5160"/>
        </w:tabs>
        <w:rPr>
          <w:lang w:val="ru-RU"/>
        </w:rPr>
      </w:pPr>
      <w:r>
        <w:rPr>
          <w:lang w:val="ru-RU"/>
        </w:rPr>
        <w:t xml:space="preserve">Неформальность, </w:t>
      </w:r>
      <w:proofErr w:type="spellStart"/>
      <w:r>
        <w:rPr>
          <w:lang w:val="ru-RU"/>
        </w:rPr>
        <w:t>неконфликтность</w:t>
      </w:r>
      <w:proofErr w:type="spellEnd"/>
    </w:p>
    <w:p w14:paraId="0D3774FE" w14:textId="4D44BD88" w:rsidR="004F4369" w:rsidRDefault="004F4369" w:rsidP="004F4369">
      <w:pPr>
        <w:pStyle w:val="a3"/>
        <w:tabs>
          <w:tab w:val="left" w:pos="5160"/>
        </w:tabs>
        <w:ind w:left="0"/>
        <w:jc w:val="center"/>
        <w:rPr>
          <w:b/>
          <w:lang w:val="ru-RU"/>
        </w:rPr>
      </w:pPr>
      <w:r>
        <w:rPr>
          <w:b/>
          <w:lang w:val="ru-RU"/>
        </w:rPr>
        <w:t>Индия</w:t>
      </w:r>
    </w:p>
    <w:p w14:paraId="238FEBDF" w14:textId="27D876E8" w:rsidR="004F4369" w:rsidRDefault="004F4369" w:rsidP="004F4369">
      <w:pPr>
        <w:pStyle w:val="a3"/>
        <w:numPr>
          <w:ilvl w:val="0"/>
          <w:numId w:val="9"/>
        </w:numPr>
        <w:tabs>
          <w:tab w:val="left" w:pos="5160"/>
        </w:tabs>
        <w:rPr>
          <w:lang w:val="ru-RU"/>
        </w:rPr>
      </w:pPr>
      <w:r>
        <w:rPr>
          <w:lang w:val="ru-RU"/>
        </w:rPr>
        <w:t>Отбор кадров</w:t>
      </w:r>
    </w:p>
    <w:p w14:paraId="63589B4F" w14:textId="73C9AEB2" w:rsidR="004F4369" w:rsidRDefault="004F4369" w:rsidP="004F4369">
      <w:pPr>
        <w:pStyle w:val="a3"/>
        <w:numPr>
          <w:ilvl w:val="0"/>
          <w:numId w:val="9"/>
        </w:numPr>
        <w:tabs>
          <w:tab w:val="left" w:pos="5160"/>
        </w:tabs>
        <w:rPr>
          <w:lang w:val="ru-RU"/>
        </w:rPr>
      </w:pPr>
      <w:r>
        <w:rPr>
          <w:lang w:val="ru-RU"/>
        </w:rPr>
        <w:t>Социальная ответственность</w:t>
      </w:r>
    </w:p>
    <w:p w14:paraId="594B029C" w14:textId="096CF142" w:rsidR="004F4369" w:rsidRDefault="00A35A5A" w:rsidP="004F4369">
      <w:pPr>
        <w:pStyle w:val="a3"/>
        <w:numPr>
          <w:ilvl w:val="0"/>
          <w:numId w:val="9"/>
        </w:numPr>
        <w:tabs>
          <w:tab w:val="left" w:pos="5160"/>
        </w:tabs>
        <w:rPr>
          <w:lang w:val="ru-RU"/>
        </w:rPr>
      </w:pPr>
      <w:r>
        <w:rPr>
          <w:lang w:val="ru-RU"/>
        </w:rPr>
        <w:t>Традиционность</w:t>
      </w:r>
    </w:p>
    <w:p w14:paraId="33702BF2" w14:textId="0A25B9F2" w:rsidR="00CD773F" w:rsidRPr="00213C30" w:rsidRDefault="00CD773F" w:rsidP="00213C30">
      <w:pPr>
        <w:tabs>
          <w:tab w:val="left" w:pos="5160"/>
        </w:tabs>
        <w:jc w:val="center"/>
        <w:rPr>
          <w:b/>
          <w:lang w:val="ru-RU"/>
        </w:rPr>
      </w:pPr>
      <w:r w:rsidRPr="00213C30">
        <w:rPr>
          <w:b/>
          <w:lang w:val="ru-RU"/>
        </w:rPr>
        <w:t>Россия</w:t>
      </w:r>
    </w:p>
    <w:p w14:paraId="645B3FB8" w14:textId="411AA553" w:rsidR="00CD773F" w:rsidRDefault="00915D3C" w:rsidP="00915D3C">
      <w:pPr>
        <w:pStyle w:val="a3"/>
        <w:numPr>
          <w:ilvl w:val="0"/>
          <w:numId w:val="11"/>
        </w:numPr>
        <w:tabs>
          <w:tab w:val="left" w:pos="851"/>
        </w:tabs>
        <w:rPr>
          <w:lang w:val="ru-RU"/>
        </w:rPr>
      </w:pPr>
      <w:r>
        <w:rPr>
          <w:lang w:val="ru-RU"/>
        </w:rPr>
        <w:t>Д</w:t>
      </w:r>
      <w:r w:rsidR="00CD773F">
        <w:rPr>
          <w:lang w:val="ru-RU"/>
        </w:rPr>
        <w:t>елегирование полномочий</w:t>
      </w:r>
    </w:p>
    <w:p w14:paraId="1A32D2C3" w14:textId="33C09778" w:rsidR="00CD773F" w:rsidRDefault="00CD773F" w:rsidP="00915D3C">
      <w:pPr>
        <w:pStyle w:val="a3"/>
        <w:numPr>
          <w:ilvl w:val="0"/>
          <w:numId w:val="11"/>
        </w:numPr>
        <w:tabs>
          <w:tab w:val="left" w:pos="851"/>
        </w:tabs>
        <w:rPr>
          <w:lang w:val="ru-RU"/>
        </w:rPr>
      </w:pPr>
      <w:r>
        <w:rPr>
          <w:lang w:val="ru-RU"/>
        </w:rPr>
        <w:t>Централизация управления</w:t>
      </w:r>
    </w:p>
    <w:p w14:paraId="7E7FB48D" w14:textId="3F4436A3" w:rsidR="00CD773F" w:rsidRPr="00CD773F" w:rsidRDefault="00CD773F" w:rsidP="00915D3C">
      <w:pPr>
        <w:pStyle w:val="a3"/>
        <w:numPr>
          <w:ilvl w:val="0"/>
          <w:numId w:val="11"/>
        </w:numPr>
        <w:tabs>
          <w:tab w:val="left" w:pos="851"/>
        </w:tabs>
        <w:rPr>
          <w:lang w:val="ru-RU"/>
        </w:rPr>
      </w:pPr>
      <w:r>
        <w:rPr>
          <w:lang w:val="ru-RU"/>
        </w:rPr>
        <w:t>Иерархия целей</w:t>
      </w:r>
    </w:p>
    <w:p w14:paraId="3FFAA277" w14:textId="68ABA01D" w:rsidR="004F4369" w:rsidRDefault="00CF617C" w:rsidP="00CF617C">
      <w:pPr>
        <w:pStyle w:val="a3"/>
        <w:tabs>
          <w:tab w:val="left" w:pos="5160"/>
        </w:tabs>
        <w:ind w:left="0"/>
        <w:jc w:val="center"/>
        <w:rPr>
          <w:b/>
          <w:lang w:val="ru-RU"/>
        </w:rPr>
      </w:pPr>
      <w:r w:rsidRPr="00CF617C">
        <w:rPr>
          <w:b/>
          <w:lang w:val="ru-RU"/>
        </w:rPr>
        <w:t>Швеция</w:t>
      </w:r>
    </w:p>
    <w:p w14:paraId="1B2A76CB" w14:textId="092DFAD8" w:rsidR="00DB0A1F" w:rsidRDefault="00DB0A1F" w:rsidP="00DB0A1F">
      <w:pPr>
        <w:pStyle w:val="a3"/>
        <w:numPr>
          <w:ilvl w:val="0"/>
          <w:numId w:val="14"/>
        </w:numPr>
        <w:tabs>
          <w:tab w:val="left" w:pos="5160"/>
        </w:tabs>
        <w:rPr>
          <w:lang w:val="ru-RU"/>
        </w:rPr>
      </w:pPr>
      <w:r>
        <w:rPr>
          <w:lang w:val="ru-RU"/>
        </w:rPr>
        <w:t xml:space="preserve"> </w:t>
      </w:r>
    </w:p>
    <w:p w14:paraId="43FCD841" w14:textId="0452A8F1" w:rsidR="00DB0A1F" w:rsidRDefault="00DB0A1F" w:rsidP="00DB0A1F">
      <w:pPr>
        <w:pStyle w:val="a3"/>
        <w:numPr>
          <w:ilvl w:val="0"/>
          <w:numId w:val="14"/>
        </w:numPr>
        <w:tabs>
          <w:tab w:val="left" w:pos="5160"/>
        </w:tabs>
        <w:rPr>
          <w:lang w:val="ru-RU"/>
        </w:rPr>
      </w:pPr>
      <w:r>
        <w:rPr>
          <w:lang w:val="ru-RU"/>
        </w:rPr>
        <w:t xml:space="preserve"> </w:t>
      </w:r>
    </w:p>
    <w:p w14:paraId="7227DFB1" w14:textId="77777777" w:rsidR="00DB0A1F" w:rsidRPr="00DB0A1F" w:rsidRDefault="00DB0A1F" w:rsidP="00DB0A1F">
      <w:pPr>
        <w:pStyle w:val="a3"/>
        <w:numPr>
          <w:ilvl w:val="0"/>
          <w:numId w:val="14"/>
        </w:numPr>
        <w:tabs>
          <w:tab w:val="left" w:pos="5160"/>
        </w:tabs>
        <w:rPr>
          <w:lang w:val="ru-RU"/>
        </w:rPr>
      </w:pPr>
    </w:p>
    <w:p w14:paraId="17E424F4" w14:textId="4A572048" w:rsidR="00CF617C" w:rsidRDefault="00CF617C" w:rsidP="00CF617C">
      <w:pPr>
        <w:pStyle w:val="a3"/>
        <w:tabs>
          <w:tab w:val="left" w:pos="5160"/>
        </w:tabs>
        <w:ind w:left="0"/>
        <w:jc w:val="center"/>
        <w:rPr>
          <w:b/>
          <w:lang w:val="ru-RU"/>
        </w:rPr>
      </w:pPr>
      <w:r>
        <w:rPr>
          <w:b/>
          <w:lang w:val="ru-RU"/>
        </w:rPr>
        <w:t>Китай</w:t>
      </w:r>
    </w:p>
    <w:p w14:paraId="39643D76" w14:textId="373034AB" w:rsidR="00CF617C" w:rsidRDefault="00CF617C" w:rsidP="00CF617C">
      <w:pPr>
        <w:pStyle w:val="a3"/>
        <w:numPr>
          <w:ilvl w:val="0"/>
          <w:numId w:val="13"/>
        </w:numPr>
        <w:tabs>
          <w:tab w:val="left" w:pos="5160"/>
        </w:tabs>
        <w:jc w:val="both"/>
        <w:rPr>
          <w:lang w:val="ru-RU"/>
        </w:rPr>
      </w:pPr>
      <w:r>
        <w:rPr>
          <w:lang w:val="ru-RU"/>
        </w:rPr>
        <w:t>Чёткая иерархия</w:t>
      </w:r>
    </w:p>
    <w:p w14:paraId="4F6153C5" w14:textId="3DFAF106" w:rsidR="00CF617C" w:rsidRDefault="00CF617C" w:rsidP="00CF617C">
      <w:pPr>
        <w:pStyle w:val="a3"/>
        <w:numPr>
          <w:ilvl w:val="0"/>
          <w:numId w:val="13"/>
        </w:numPr>
        <w:tabs>
          <w:tab w:val="left" w:pos="5160"/>
        </w:tabs>
        <w:jc w:val="both"/>
        <w:rPr>
          <w:lang w:val="ru-RU"/>
        </w:rPr>
      </w:pPr>
      <w:r>
        <w:rPr>
          <w:lang w:val="ru-RU"/>
        </w:rPr>
        <w:t>Коллективизм</w:t>
      </w:r>
    </w:p>
    <w:p w14:paraId="5EFD594E" w14:textId="6793AAA3" w:rsidR="00CF617C" w:rsidRDefault="00CF617C" w:rsidP="00CF617C">
      <w:pPr>
        <w:pStyle w:val="a3"/>
        <w:numPr>
          <w:ilvl w:val="0"/>
          <w:numId w:val="13"/>
        </w:numPr>
        <w:tabs>
          <w:tab w:val="left" w:pos="5160"/>
        </w:tabs>
        <w:jc w:val="both"/>
        <w:rPr>
          <w:lang w:val="ru-RU"/>
        </w:rPr>
      </w:pPr>
      <w:r>
        <w:rPr>
          <w:lang w:val="ru-RU"/>
        </w:rPr>
        <w:t xml:space="preserve">Коллектив </w:t>
      </w:r>
      <w:r w:rsidR="0079320D">
        <w:rPr>
          <w:lang w:val="ru-RU"/>
        </w:rPr>
        <w:t>–</w:t>
      </w:r>
      <w:r>
        <w:rPr>
          <w:lang w:val="ru-RU"/>
        </w:rPr>
        <w:t xml:space="preserve"> семья</w:t>
      </w:r>
    </w:p>
    <w:p w14:paraId="42458FE2" w14:textId="7C1F6CC4" w:rsidR="0079320D" w:rsidRDefault="0079320D" w:rsidP="0079320D">
      <w:pPr>
        <w:tabs>
          <w:tab w:val="left" w:pos="5160"/>
        </w:tabs>
        <w:jc w:val="center"/>
        <w:rPr>
          <w:b/>
          <w:lang w:val="ru-RU"/>
        </w:rPr>
      </w:pPr>
      <w:r w:rsidRPr="0079320D">
        <w:rPr>
          <w:b/>
          <w:lang w:val="ru-RU"/>
        </w:rPr>
        <w:t>Германия</w:t>
      </w:r>
    </w:p>
    <w:p w14:paraId="4D25FB06" w14:textId="2D1F5153" w:rsidR="0079320D" w:rsidRPr="0079320D" w:rsidRDefault="0079320D" w:rsidP="0079320D">
      <w:pPr>
        <w:pStyle w:val="a3"/>
        <w:numPr>
          <w:ilvl w:val="0"/>
          <w:numId w:val="16"/>
        </w:numPr>
        <w:tabs>
          <w:tab w:val="left" w:pos="5160"/>
        </w:tabs>
        <w:rPr>
          <w:lang w:val="ru-RU"/>
        </w:rPr>
      </w:pPr>
      <w:r w:rsidRPr="0079320D">
        <w:rPr>
          <w:lang w:val="ru-RU"/>
        </w:rPr>
        <w:t>Строгость (дресс-код, пунктуальность, расписание)</w:t>
      </w:r>
    </w:p>
    <w:p w14:paraId="257FAAB4" w14:textId="6FBC2686" w:rsidR="0079320D" w:rsidRPr="0079320D" w:rsidRDefault="0079320D" w:rsidP="0079320D">
      <w:pPr>
        <w:pStyle w:val="a3"/>
        <w:numPr>
          <w:ilvl w:val="0"/>
          <w:numId w:val="16"/>
        </w:numPr>
        <w:tabs>
          <w:tab w:val="left" w:pos="5160"/>
        </w:tabs>
        <w:rPr>
          <w:lang w:val="ru-RU"/>
        </w:rPr>
      </w:pPr>
      <w:r w:rsidRPr="0079320D">
        <w:rPr>
          <w:lang w:val="ru-RU"/>
        </w:rPr>
        <w:t>Чёткое разделение работы и досуга</w:t>
      </w:r>
    </w:p>
    <w:p w14:paraId="201ED313" w14:textId="6C668A8C" w:rsidR="0079320D" w:rsidRPr="0079320D" w:rsidRDefault="0079320D" w:rsidP="0079320D">
      <w:pPr>
        <w:pStyle w:val="a3"/>
        <w:numPr>
          <w:ilvl w:val="0"/>
          <w:numId w:val="16"/>
        </w:numPr>
        <w:tabs>
          <w:tab w:val="left" w:pos="5160"/>
        </w:tabs>
        <w:rPr>
          <w:lang w:val="ru-RU"/>
        </w:rPr>
      </w:pPr>
      <w:r w:rsidRPr="0079320D">
        <w:rPr>
          <w:lang w:val="ru-RU"/>
        </w:rPr>
        <w:t>Качество на первом месте</w:t>
      </w:r>
      <w:bookmarkStart w:id="0" w:name="_GoBack"/>
      <w:bookmarkEnd w:id="0"/>
    </w:p>
    <w:sectPr w:rsidR="0079320D" w:rsidRPr="00793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F2CE3"/>
    <w:multiLevelType w:val="hybridMultilevel"/>
    <w:tmpl w:val="72048C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63B05"/>
    <w:multiLevelType w:val="hybridMultilevel"/>
    <w:tmpl w:val="CFAEBA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C3952"/>
    <w:multiLevelType w:val="hybridMultilevel"/>
    <w:tmpl w:val="A0C89B6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DD4771"/>
    <w:multiLevelType w:val="hybridMultilevel"/>
    <w:tmpl w:val="1F8CAB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D111A"/>
    <w:multiLevelType w:val="hybridMultilevel"/>
    <w:tmpl w:val="A7D296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046E3"/>
    <w:multiLevelType w:val="hybridMultilevel"/>
    <w:tmpl w:val="90AA69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457A8"/>
    <w:multiLevelType w:val="hybridMultilevel"/>
    <w:tmpl w:val="D79AD4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B5B73"/>
    <w:multiLevelType w:val="hybridMultilevel"/>
    <w:tmpl w:val="10E8F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E6961"/>
    <w:multiLevelType w:val="hybridMultilevel"/>
    <w:tmpl w:val="72048C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972A8"/>
    <w:multiLevelType w:val="hybridMultilevel"/>
    <w:tmpl w:val="F2CE8A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34427"/>
    <w:multiLevelType w:val="hybridMultilevel"/>
    <w:tmpl w:val="719ABC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D7BEA"/>
    <w:multiLevelType w:val="hybridMultilevel"/>
    <w:tmpl w:val="236C360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961046"/>
    <w:multiLevelType w:val="hybridMultilevel"/>
    <w:tmpl w:val="E6C252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721AA"/>
    <w:multiLevelType w:val="hybridMultilevel"/>
    <w:tmpl w:val="7DE2B5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470A49"/>
    <w:multiLevelType w:val="hybridMultilevel"/>
    <w:tmpl w:val="6E5C2F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77E4A"/>
    <w:multiLevelType w:val="hybridMultilevel"/>
    <w:tmpl w:val="40708E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5"/>
  </w:num>
  <w:num w:numId="5">
    <w:abstractNumId w:val="5"/>
  </w:num>
  <w:num w:numId="6">
    <w:abstractNumId w:val="14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  <w:num w:numId="11">
    <w:abstractNumId w:val="1"/>
  </w:num>
  <w:num w:numId="12">
    <w:abstractNumId w:val="12"/>
  </w:num>
  <w:num w:numId="13">
    <w:abstractNumId w:val="9"/>
  </w:num>
  <w:num w:numId="14">
    <w:abstractNumId w:val="13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20"/>
    <w:rsid w:val="00213C30"/>
    <w:rsid w:val="004B0B20"/>
    <w:rsid w:val="004F4369"/>
    <w:rsid w:val="005C3202"/>
    <w:rsid w:val="005D5BF7"/>
    <w:rsid w:val="007302E8"/>
    <w:rsid w:val="0079320D"/>
    <w:rsid w:val="00915D3C"/>
    <w:rsid w:val="00A35A5A"/>
    <w:rsid w:val="00CD773F"/>
    <w:rsid w:val="00CF617C"/>
    <w:rsid w:val="00D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F13B"/>
  <w15:chartTrackingRefBased/>
  <w15:docId w15:val="{5534D1B0-0DB1-45D6-8622-21D67734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Volcano TG</dc:creator>
  <cp:keywords/>
  <dc:description/>
  <cp:lastModifiedBy>Volcano TG</cp:lastModifiedBy>
  <cp:revision>8</cp:revision>
  <dcterms:created xsi:type="dcterms:W3CDTF">2023-02-22T02:33:00Z</dcterms:created>
  <dcterms:modified xsi:type="dcterms:W3CDTF">2023-03-02T23:26:00Z</dcterms:modified>
</cp:coreProperties>
</file>