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ABDEEC" w14:textId="77777777" w:rsidR="009410E4" w:rsidRPr="009410E4" w:rsidRDefault="009410E4" w:rsidP="00B15763">
      <w:pPr>
        <w:spacing w:after="0" w:line="360" w:lineRule="auto"/>
        <w:jc w:val="center"/>
        <w:rPr>
          <w:rFonts w:ascii="Times New Roman" w:eastAsia="宋体" w:hAnsi="Times New Roman" w:cs="Times New Roman"/>
          <w:sz w:val="28"/>
          <w:szCs w:val="28"/>
        </w:rPr>
      </w:pPr>
      <w:r w:rsidRPr="009410E4">
        <w:rPr>
          <w:rFonts w:ascii="Times New Roman" w:eastAsia="宋体" w:hAnsi="Times New Roman" w:cs="Times New Roman"/>
          <w:b/>
          <w:bCs/>
          <w:sz w:val="28"/>
          <w:szCs w:val="28"/>
        </w:rPr>
        <w:t>​</w:t>
      </w:r>
      <w:r w:rsidRPr="009410E4">
        <w:rPr>
          <w:rFonts w:ascii="Times New Roman" w:eastAsia="宋体" w:hAnsi="Times New Roman" w:cs="Times New Roman"/>
          <w:b/>
          <w:bCs/>
          <w:sz w:val="28"/>
          <w:szCs w:val="28"/>
        </w:rPr>
        <w:t>行政投诉信</w:t>
      </w:r>
      <w:r w:rsidRPr="009410E4">
        <w:rPr>
          <w:rFonts w:ascii="Times New Roman" w:eastAsia="宋体" w:hAnsi="Times New Roman" w:cs="Times New Roman"/>
          <w:b/>
          <w:bCs/>
          <w:sz w:val="28"/>
          <w:szCs w:val="28"/>
        </w:rPr>
        <w:t>​</w:t>
      </w:r>
    </w:p>
    <w:p w14:paraId="0893D2F0" w14:textId="77777777" w:rsidR="009410E4" w:rsidRPr="009410E4" w:rsidRDefault="009410E4" w:rsidP="009410E4">
      <w:pPr>
        <w:spacing w:after="0" w:line="360" w:lineRule="auto"/>
        <w:rPr>
          <w:rFonts w:ascii="Times New Roman" w:eastAsia="宋体" w:hAnsi="Times New Roman" w:cs="Times New Roman"/>
          <w:sz w:val="21"/>
          <w:szCs w:val="21"/>
        </w:rPr>
      </w:pPr>
      <w:r w:rsidRPr="009410E4">
        <w:rPr>
          <w:rFonts w:ascii="Times New Roman" w:eastAsia="宋体" w:hAnsi="Times New Roman" w:cs="Times New Roman"/>
          <w:sz w:val="21"/>
          <w:szCs w:val="21"/>
        </w:rPr>
        <w:t>投诉人：金珠港湾二期全体业主</w:t>
      </w:r>
    </w:p>
    <w:p w14:paraId="2A0FF471" w14:textId="77777777" w:rsidR="009410E4" w:rsidRPr="009410E4" w:rsidRDefault="009410E4" w:rsidP="009410E4">
      <w:pPr>
        <w:spacing w:after="0" w:line="360" w:lineRule="auto"/>
        <w:rPr>
          <w:rFonts w:ascii="Times New Roman" w:eastAsia="宋体" w:hAnsi="Times New Roman" w:cs="Times New Roman"/>
          <w:sz w:val="21"/>
          <w:szCs w:val="21"/>
        </w:rPr>
      </w:pPr>
      <w:r w:rsidRPr="009410E4">
        <w:rPr>
          <w:rFonts w:ascii="Times New Roman" w:eastAsia="宋体" w:hAnsi="Times New Roman" w:cs="Times New Roman"/>
          <w:sz w:val="21"/>
          <w:szCs w:val="21"/>
        </w:rPr>
        <w:t>被投诉主体：武汉博</w:t>
      </w:r>
      <w:proofErr w:type="gramStart"/>
      <w:r w:rsidRPr="009410E4">
        <w:rPr>
          <w:rFonts w:ascii="Times New Roman" w:eastAsia="宋体" w:hAnsi="Times New Roman" w:cs="Times New Roman"/>
          <w:sz w:val="21"/>
          <w:szCs w:val="21"/>
        </w:rPr>
        <w:t>磊</w:t>
      </w:r>
      <w:proofErr w:type="gramEnd"/>
      <w:r w:rsidRPr="009410E4">
        <w:rPr>
          <w:rFonts w:ascii="Times New Roman" w:eastAsia="宋体" w:hAnsi="Times New Roman" w:cs="Times New Roman"/>
          <w:sz w:val="21"/>
          <w:szCs w:val="21"/>
        </w:rPr>
        <w:t>物业管理有限公司</w:t>
      </w:r>
    </w:p>
    <w:p w14:paraId="41214FD1" w14:textId="77777777" w:rsidR="009410E4" w:rsidRDefault="009410E4" w:rsidP="009410E4">
      <w:pPr>
        <w:spacing w:after="0" w:line="360" w:lineRule="auto"/>
        <w:rPr>
          <w:rFonts w:ascii="Times New Roman" w:eastAsia="宋体" w:hAnsi="Times New Roman" w:cs="Times New Roman"/>
          <w:sz w:val="21"/>
          <w:szCs w:val="21"/>
        </w:rPr>
      </w:pPr>
      <w:r w:rsidRPr="009410E4">
        <w:rPr>
          <w:rFonts w:ascii="Times New Roman" w:eastAsia="宋体" w:hAnsi="Times New Roman" w:cs="Times New Roman"/>
          <w:sz w:val="21"/>
          <w:szCs w:val="21"/>
        </w:rPr>
        <w:t>投诉时间：</w:t>
      </w:r>
      <w:r w:rsidRPr="009410E4">
        <w:rPr>
          <w:rFonts w:ascii="Times New Roman" w:eastAsia="宋体" w:hAnsi="Times New Roman" w:cs="Times New Roman"/>
          <w:sz w:val="21"/>
          <w:szCs w:val="21"/>
        </w:rPr>
        <w:t>2023</w:t>
      </w:r>
      <w:r w:rsidRPr="009410E4">
        <w:rPr>
          <w:rFonts w:ascii="Times New Roman" w:eastAsia="宋体" w:hAnsi="Times New Roman" w:cs="Times New Roman"/>
          <w:sz w:val="21"/>
          <w:szCs w:val="21"/>
        </w:rPr>
        <w:t>年</w:t>
      </w:r>
      <w:r w:rsidRPr="009410E4">
        <w:rPr>
          <w:rFonts w:ascii="Times New Roman" w:eastAsia="宋体" w:hAnsi="Times New Roman" w:cs="Times New Roman"/>
          <w:sz w:val="21"/>
          <w:szCs w:val="21"/>
        </w:rPr>
        <w:t>XX</w:t>
      </w:r>
      <w:r w:rsidRPr="009410E4">
        <w:rPr>
          <w:rFonts w:ascii="Times New Roman" w:eastAsia="宋体" w:hAnsi="Times New Roman" w:cs="Times New Roman"/>
          <w:sz w:val="21"/>
          <w:szCs w:val="21"/>
        </w:rPr>
        <w:t>月</w:t>
      </w:r>
      <w:r w:rsidRPr="009410E4">
        <w:rPr>
          <w:rFonts w:ascii="Times New Roman" w:eastAsia="宋体" w:hAnsi="Times New Roman" w:cs="Times New Roman"/>
          <w:sz w:val="21"/>
          <w:szCs w:val="21"/>
        </w:rPr>
        <w:t>XX</w:t>
      </w:r>
      <w:r w:rsidRPr="009410E4">
        <w:rPr>
          <w:rFonts w:ascii="Times New Roman" w:eastAsia="宋体" w:hAnsi="Times New Roman" w:cs="Times New Roman"/>
          <w:sz w:val="21"/>
          <w:szCs w:val="21"/>
        </w:rPr>
        <w:t>日</w:t>
      </w:r>
    </w:p>
    <w:p w14:paraId="09DA3171" w14:textId="2B7EAF39" w:rsidR="006873A9" w:rsidRPr="009410E4" w:rsidRDefault="00000000" w:rsidP="006873A9">
      <w:pPr>
        <w:shd w:val="clear" w:color="auto" w:fill="F7F8FA"/>
        <w:spacing w:line="420" w:lineRule="atLeast"/>
        <w:rPr>
          <w:rFonts w:ascii="PingFang SC" w:hAnsi="PingFang SC" w:hint="eastAsia"/>
          <w:color w:val="000000"/>
        </w:rPr>
      </w:pPr>
      <w:r>
        <w:rPr>
          <w:rFonts w:ascii="PingFang SC" w:hAnsi="PingFang SC"/>
          <w:color w:val="000000"/>
        </w:rPr>
        <w:pict w14:anchorId="12A77885">
          <v:rect id="_x0000_i1025" style="width:0;height:0" o:hralign="center" o:hrstd="t" o:hr="t" fillcolor="#a0a0a0" stroked="f"/>
        </w:pict>
      </w:r>
    </w:p>
    <w:p w14:paraId="35FFEAAE" w14:textId="0CA49591" w:rsidR="009410E4" w:rsidRPr="009410E4" w:rsidRDefault="009410E4" w:rsidP="009410E4">
      <w:pPr>
        <w:pStyle w:val="a9"/>
        <w:numPr>
          <w:ilvl w:val="0"/>
          <w:numId w:val="6"/>
        </w:numPr>
        <w:spacing w:after="0" w:line="360" w:lineRule="auto"/>
        <w:rPr>
          <w:rFonts w:ascii="Times New Roman" w:eastAsia="宋体" w:hAnsi="Times New Roman" w:cs="Times New Roman"/>
          <w:sz w:val="21"/>
          <w:szCs w:val="21"/>
        </w:rPr>
      </w:pPr>
      <w:r w:rsidRPr="009410E4">
        <w:rPr>
          <w:rFonts w:ascii="Times New Roman" w:eastAsia="宋体" w:hAnsi="Times New Roman" w:cs="Times New Roman"/>
          <w:b/>
          <w:bCs/>
          <w:sz w:val="21"/>
          <w:szCs w:val="21"/>
        </w:rPr>
        <w:t>​</w:t>
      </w:r>
      <w:r w:rsidRPr="009410E4">
        <w:rPr>
          <w:rFonts w:ascii="Times New Roman" w:eastAsia="宋体" w:hAnsi="Times New Roman" w:cs="Times New Roman"/>
          <w:b/>
          <w:bCs/>
          <w:sz w:val="21"/>
          <w:szCs w:val="21"/>
        </w:rPr>
        <w:t>事件陈述</w:t>
      </w:r>
      <w:r w:rsidRPr="009410E4">
        <w:rPr>
          <w:rFonts w:ascii="Times New Roman" w:eastAsia="宋体" w:hAnsi="Times New Roman" w:cs="Times New Roman"/>
          <w:b/>
          <w:bCs/>
          <w:sz w:val="21"/>
          <w:szCs w:val="21"/>
        </w:rPr>
        <w:t>​</w:t>
      </w:r>
    </w:p>
    <w:p w14:paraId="35DAE250" w14:textId="56C09F6E" w:rsidR="009410E4" w:rsidRPr="009410E4" w:rsidRDefault="009410E4" w:rsidP="009410E4">
      <w:pPr>
        <w:pStyle w:val="a9"/>
        <w:numPr>
          <w:ilvl w:val="0"/>
          <w:numId w:val="7"/>
        </w:numPr>
        <w:spacing w:after="0" w:line="360" w:lineRule="auto"/>
        <w:rPr>
          <w:rFonts w:ascii="Times New Roman" w:eastAsia="宋体" w:hAnsi="Times New Roman" w:cs="Times New Roman"/>
          <w:sz w:val="21"/>
          <w:szCs w:val="21"/>
        </w:rPr>
      </w:pPr>
      <w:r w:rsidRPr="009410E4">
        <w:rPr>
          <w:rFonts w:ascii="Times New Roman" w:eastAsia="宋体" w:hAnsi="Times New Roman" w:cs="Times New Roman"/>
          <w:sz w:val="21"/>
          <w:szCs w:val="21"/>
        </w:rPr>
        <w:t>消防管理失职：放任</w:t>
      </w:r>
      <w:r w:rsidRPr="009410E4">
        <w:rPr>
          <w:rFonts w:ascii="Times New Roman" w:eastAsia="宋体" w:hAnsi="Times New Roman" w:cs="Times New Roman"/>
          <w:sz w:val="21"/>
          <w:szCs w:val="21"/>
        </w:rPr>
        <w:t>2</w:t>
      </w:r>
      <w:r w:rsidRPr="009410E4">
        <w:rPr>
          <w:rFonts w:ascii="Times New Roman" w:eastAsia="宋体" w:hAnsi="Times New Roman" w:cs="Times New Roman"/>
          <w:sz w:val="21"/>
          <w:szCs w:val="21"/>
        </w:rPr>
        <w:t>栋高层</w:t>
      </w:r>
      <w:proofErr w:type="gramStart"/>
      <w:r w:rsidRPr="009410E4">
        <w:rPr>
          <w:rFonts w:ascii="Times New Roman" w:eastAsia="宋体" w:hAnsi="Times New Roman" w:cs="Times New Roman"/>
          <w:sz w:val="21"/>
          <w:szCs w:val="21"/>
        </w:rPr>
        <w:t>屋顶消防</w:t>
      </w:r>
      <w:proofErr w:type="gramEnd"/>
      <w:r w:rsidRPr="009410E4">
        <w:rPr>
          <w:rFonts w:ascii="Times New Roman" w:eastAsia="宋体" w:hAnsi="Times New Roman" w:cs="Times New Roman"/>
          <w:sz w:val="21"/>
          <w:szCs w:val="21"/>
        </w:rPr>
        <w:t>排烟装置被私自拆除，违反《消防法》第十六条规定的物业消防安全责任；</w:t>
      </w:r>
      <w:r w:rsidR="00740A79" w:rsidRPr="009410E4">
        <w:rPr>
          <w:rFonts w:ascii="Times New Roman" w:eastAsia="宋体" w:hAnsi="Times New Roman" w:cs="Times New Roman"/>
          <w:sz w:val="21"/>
          <w:szCs w:val="21"/>
        </w:rPr>
        <w:t xml:space="preserve"> </w:t>
      </w:r>
    </w:p>
    <w:p w14:paraId="2928ED62" w14:textId="3CF89423" w:rsidR="009410E4" w:rsidRPr="009410E4" w:rsidRDefault="009410E4" w:rsidP="009410E4">
      <w:pPr>
        <w:numPr>
          <w:ilvl w:val="0"/>
          <w:numId w:val="2"/>
        </w:numPr>
        <w:spacing w:after="0" w:line="360" w:lineRule="auto"/>
        <w:rPr>
          <w:rFonts w:ascii="Times New Roman" w:eastAsia="宋体" w:hAnsi="Times New Roman" w:cs="Times New Roman"/>
          <w:sz w:val="21"/>
          <w:szCs w:val="21"/>
        </w:rPr>
      </w:pPr>
      <w:r w:rsidRPr="009410E4">
        <w:rPr>
          <w:rFonts w:ascii="Times New Roman" w:eastAsia="宋体" w:hAnsi="Times New Roman" w:cs="Times New Roman"/>
          <w:sz w:val="21"/>
          <w:szCs w:val="21"/>
        </w:rPr>
        <w:t>非法滞留：物业服务合同到期后拒不撤场，违反《民法典》第九百四十六条；</w:t>
      </w:r>
    </w:p>
    <w:p w14:paraId="222785AC" w14:textId="2757D729" w:rsidR="009410E4" w:rsidRPr="009410E4" w:rsidRDefault="009410E4" w:rsidP="009410E4">
      <w:pPr>
        <w:numPr>
          <w:ilvl w:val="0"/>
          <w:numId w:val="3"/>
        </w:numPr>
        <w:spacing w:after="0" w:line="360" w:lineRule="auto"/>
        <w:rPr>
          <w:rFonts w:ascii="Times New Roman" w:eastAsia="宋体" w:hAnsi="Times New Roman" w:cs="Times New Roman"/>
          <w:sz w:val="21"/>
          <w:szCs w:val="21"/>
        </w:rPr>
      </w:pPr>
      <w:r w:rsidRPr="009410E4">
        <w:rPr>
          <w:rFonts w:ascii="Times New Roman" w:eastAsia="宋体" w:hAnsi="Times New Roman" w:cs="Times New Roman"/>
          <w:sz w:val="21"/>
          <w:szCs w:val="21"/>
        </w:rPr>
        <w:t>冒充行政机关：工作人员假称物业科、住建局致电业主（附录音证据），涉嫌违反《治安管理处罚法》第五十一条；</w:t>
      </w:r>
    </w:p>
    <w:p w14:paraId="613FCC62" w14:textId="6FE60E91" w:rsidR="009410E4" w:rsidRPr="009410E4" w:rsidRDefault="009410E4" w:rsidP="009410E4">
      <w:pPr>
        <w:numPr>
          <w:ilvl w:val="0"/>
          <w:numId w:val="4"/>
        </w:numPr>
        <w:spacing w:after="0" w:line="360" w:lineRule="auto"/>
        <w:rPr>
          <w:rFonts w:ascii="Times New Roman" w:eastAsia="宋体" w:hAnsi="Times New Roman" w:cs="Times New Roman"/>
          <w:sz w:val="21"/>
          <w:szCs w:val="21"/>
        </w:rPr>
      </w:pPr>
      <w:r w:rsidRPr="009410E4">
        <w:rPr>
          <w:rFonts w:ascii="Times New Roman" w:eastAsia="宋体" w:hAnsi="Times New Roman" w:cs="Times New Roman"/>
          <w:sz w:val="21"/>
          <w:szCs w:val="21"/>
        </w:rPr>
        <w:t>员工辱骂业主：保安王建华在物业</w:t>
      </w:r>
      <w:proofErr w:type="gramStart"/>
      <w:r w:rsidRPr="009410E4">
        <w:rPr>
          <w:rFonts w:ascii="Times New Roman" w:eastAsia="宋体" w:hAnsi="Times New Roman" w:cs="Times New Roman"/>
          <w:sz w:val="21"/>
          <w:szCs w:val="21"/>
        </w:rPr>
        <w:t>群发表</w:t>
      </w:r>
      <w:proofErr w:type="gramEnd"/>
      <w:r w:rsidRPr="009410E4">
        <w:rPr>
          <w:rFonts w:ascii="Times New Roman" w:eastAsia="宋体" w:hAnsi="Times New Roman" w:cs="Times New Roman"/>
          <w:sz w:val="21"/>
          <w:szCs w:val="21"/>
        </w:rPr>
        <w:t>侮辱性言论（附截图），违反《物业管理条例》第四十七条；</w:t>
      </w:r>
    </w:p>
    <w:p w14:paraId="6790AE94" w14:textId="67C9C63C" w:rsidR="009410E4" w:rsidRPr="009410E4" w:rsidRDefault="009410E4" w:rsidP="009410E4">
      <w:pPr>
        <w:numPr>
          <w:ilvl w:val="0"/>
          <w:numId w:val="5"/>
        </w:numPr>
        <w:spacing w:after="0" w:line="360" w:lineRule="auto"/>
        <w:rPr>
          <w:rFonts w:ascii="Times New Roman" w:eastAsia="宋体" w:hAnsi="Times New Roman" w:cs="Times New Roman"/>
          <w:sz w:val="21"/>
          <w:szCs w:val="21"/>
        </w:rPr>
      </w:pPr>
      <w:r w:rsidRPr="009410E4">
        <w:rPr>
          <w:rFonts w:ascii="Times New Roman" w:eastAsia="宋体" w:hAnsi="Times New Roman" w:cs="Times New Roman"/>
          <w:sz w:val="21"/>
          <w:szCs w:val="21"/>
        </w:rPr>
        <w:t>违法建设：非法占用架空层改建办公场所，违反《城乡规划法》第六十四条。</w:t>
      </w:r>
    </w:p>
    <w:p w14:paraId="42507919" w14:textId="45129015" w:rsidR="00613967" w:rsidRPr="00613967" w:rsidRDefault="00F525B0" w:rsidP="00613967">
      <w:pPr>
        <w:shd w:val="clear" w:color="auto" w:fill="F7F8FA"/>
        <w:spacing w:line="420" w:lineRule="atLeast"/>
        <w:rPr>
          <w:rFonts w:ascii="PingFang SC" w:hAnsi="PingFang SC" w:hint="eastAsia"/>
          <w:color w:val="000000"/>
        </w:rPr>
      </w:pPr>
      <w:r w:rsidRPr="00F525B0">
        <w:rPr>
          <w:rFonts w:ascii="Times New Roman" w:eastAsia="宋体" w:hAnsi="Times New Roman" w:cs="Times New Roman"/>
          <w:b/>
          <w:bCs/>
          <w:sz w:val="21"/>
          <w:szCs w:val="21"/>
        </w:rPr>
        <w:t>​</w:t>
      </w:r>
      <w:r w:rsidR="00000000">
        <w:rPr>
          <w:rFonts w:ascii="PingFang SC" w:hAnsi="PingFang SC"/>
          <w:color w:val="000000"/>
        </w:rPr>
        <w:pict w14:anchorId="24428887">
          <v:rect id="_x0000_i1026" style="width:0;height:0" o:hralign="center" o:hrstd="t" o:hr="t" fillcolor="#a0a0a0" stroked="f"/>
        </w:pict>
      </w:r>
    </w:p>
    <w:p w14:paraId="0C8DF999" w14:textId="684536B4" w:rsidR="00E829B8" w:rsidRPr="00626345" w:rsidRDefault="00F525B0" w:rsidP="00626345">
      <w:pPr>
        <w:spacing w:after="0" w:line="360" w:lineRule="auto"/>
        <w:rPr>
          <w:rFonts w:ascii="Times New Roman" w:eastAsia="宋体" w:hAnsi="Times New Roman" w:cs="Times New Roman"/>
          <w:sz w:val="21"/>
          <w:szCs w:val="21"/>
        </w:rPr>
      </w:pPr>
      <w:r w:rsidRPr="00F525B0">
        <w:rPr>
          <w:rFonts w:ascii="Times New Roman" w:eastAsia="宋体" w:hAnsi="Times New Roman" w:cs="Times New Roman"/>
          <w:b/>
          <w:bCs/>
          <w:sz w:val="21"/>
          <w:szCs w:val="21"/>
        </w:rPr>
        <w:t>二、违法事实与法律依据</w:t>
      </w:r>
      <w:r w:rsidRPr="00F525B0">
        <w:rPr>
          <w:rFonts w:ascii="Times New Roman" w:eastAsia="宋体" w:hAnsi="Times New Roman" w:cs="Times New Roman"/>
          <w:b/>
          <w:bCs/>
          <w:sz w:val="21"/>
          <w:szCs w:val="21"/>
        </w:rPr>
        <w:t>​</w:t>
      </w:r>
    </w:p>
    <w:p w14:paraId="04B5E19A" w14:textId="4857EAB5" w:rsidR="00EB6F08" w:rsidRPr="00EB6F08" w:rsidRDefault="00EB6F08" w:rsidP="00EB6F08">
      <w:pPr>
        <w:shd w:val="clear" w:color="auto" w:fill="F7F8FA"/>
        <w:spacing w:line="420" w:lineRule="atLeast"/>
        <w:rPr>
          <w:rFonts w:ascii="PingFang SC" w:hAnsi="PingFang SC"/>
          <w:color w:val="000000"/>
        </w:rPr>
      </w:pPr>
      <w:r>
        <w:rPr>
          <w:rFonts w:ascii="PingFang SC" w:hAnsi="PingFang SC" w:hint="eastAsia"/>
          <w:color w:val="000000"/>
        </w:rPr>
        <w:t xml:space="preserve">1. </w:t>
      </w:r>
      <w:r w:rsidRPr="00EB6F08">
        <w:rPr>
          <w:rFonts w:ascii="PingFang SC" w:hAnsi="PingFang SC"/>
          <w:color w:val="000000"/>
        </w:rPr>
        <w:t>消防设施被私自拆除</w:t>
      </w:r>
      <w:r w:rsidRPr="00EB6F08">
        <w:rPr>
          <w:rFonts w:ascii="PingFang SC" w:hAnsi="PingFang SC"/>
          <w:color w:val="000000"/>
        </w:rPr>
        <w:t xml:space="preserve"> </w:t>
      </w:r>
      <w:r w:rsidRPr="00EB6F08">
        <w:rPr>
          <w:rFonts w:ascii="PingFang SC" w:hAnsi="PingFang SC"/>
          <w:b/>
          <w:bCs/>
          <w:color w:val="000000"/>
        </w:rPr>
        <w:t>违规事实</w:t>
      </w:r>
      <w:r w:rsidRPr="00EB6F08">
        <w:rPr>
          <w:rFonts w:ascii="PingFang SC" w:hAnsi="PingFang SC"/>
          <w:color w:val="000000"/>
        </w:rPr>
        <w:t>：</w:t>
      </w:r>
      <w:r w:rsidRPr="00EB6F08">
        <w:rPr>
          <w:rFonts w:ascii="PingFang SC" w:hAnsi="PingFang SC"/>
          <w:color w:val="000000"/>
        </w:rPr>
        <w:t>2</w:t>
      </w:r>
      <w:r w:rsidRPr="00EB6F08">
        <w:rPr>
          <w:rFonts w:ascii="PingFang SC" w:hAnsi="PingFang SC"/>
          <w:color w:val="000000"/>
        </w:rPr>
        <w:t>栋高层</w:t>
      </w:r>
      <w:proofErr w:type="gramStart"/>
      <w:r w:rsidRPr="00EB6F08">
        <w:rPr>
          <w:rFonts w:ascii="PingFang SC" w:hAnsi="PingFang SC"/>
          <w:color w:val="000000"/>
        </w:rPr>
        <w:t>屋顶消防</w:t>
      </w:r>
      <w:proofErr w:type="gramEnd"/>
      <w:r w:rsidRPr="00EB6F08">
        <w:rPr>
          <w:rFonts w:ascii="PingFang SC" w:hAnsi="PingFang SC"/>
          <w:color w:val="000000"/>
        </w:rPr>
        <w:t>排烟装置被拆除后未恢复。</w:t>
      </w:r>
      <w:r w:rsidRPr="00EB6F08">
        <w:rPr>
          <w:rFonts w:ascii="PingFang SC" w:hAnsi="PingFang SC"/>
          <w:color w:val="000000"/>
        </w:rPr>
        <w:t xml:space="preserve"> </w:t>
      </w:r>
      <w:r w:rsidRPr="00EB6F08">
        <w:rPr>
          <w:rFonts w:ascii="PingFang SC" w:hAnsi="PingFang SC"/>
          <w:b/>
          <w:bCs/>
          <w:color w:val="000000"/>
        </w:rPr>
        <w:t>法律依据</w:t>
      </w:r>
      <w:r w:rsidRPr="00EB6F08">
        <w:rPr>
          <w:rFonts w:ascii="PingFang SC" w:hAnsi="PingFang SC"/>
          <w:color w:val="000000"/>
        </w:rPr>
        <w:t>：《中华人民共和国消防法》第十六条第一款第（三）项：</w:t>
      </w:r>
      <w:r w:rsidRPr="00EB6F08">
        <w:rPr>
          <w:rFonts w:ascii="PingFang SC" w:hAnsi="PingFang SC"/>
          <w:color w:val="000000"/>
        </w:rPr>
        <w:t>“……</w:t>
      </w:r>
      <w:r w:rsidRPr="00EB6F08">
        <w:rPr>
          <w:rFonts w:ascii="PingFang SC" w:hAnsi="PingFang SC"/>
          <w:color w:val="000000"/>
        </w:rPr>
        <w:t>按照国家标准、行业标准配置消防设施、器材</w:t>
      </w:r>
      <w:r w:rsidRPr="00EB6F08">
        <w:rPr>
          <w:rFonts w:ascii="PingFang SC" w:hAnsi="PingFang SC"/>
          <w:color w:val="000000"/>
        </w:rPr>
        <w:t>……</w:t>
      </w:r>
      <w:r w:rsidRPr="00EB6F08">
        <w:rPr>
          <w:rFonts w:ascii="PingFang SC" w:hAnsi="PingFang SC"/>
          <w:color w:val="000000"/>
        </w:rPr>
        <w:t>并定期组织检验、维修，确保完好有效。</w:t>
      </w:r>
      <w:r w:rsidRPr="00EB6F08">
        <w:rPr>
          <w:rFonts w:ascii="PingFang SC" w:hAnsi="PingFang SC"/>
          <w:color w:val="000000"/>
        </w:rPr>
        <w:t xml:space="preserve">” </w:t>
      </w:r>
    </w:p>
    <w:p w14:paraId="509C7B0E" w14:textId="4A6692DF" w:rsidR="00EB6F08" w:rsidRPr="00EB6F08" w:rsidRDefault="00716D5C" w:rsidP="00EB6F08">
      <w:pPr>
        <w:shd w:val="clear" w:color="auto" w:fill="F7F8FA"/>
        <w:spacing w:line="420" w:lineRule="atLeast"/>
        <w:rPr>
          <w:rFonts w:ascii="PingFang SC" w:hAnsi="PingFang SC"/>
          <w:color w:val="000000"/>
        </w:rPr>
      </w:pPr>
      <w:r>
        <w:rPr>
          <w:rFonts w:ascii="PingFang SC" w:hAnsi="PingFang SC" w:hint="eastAsia"/>
          <w:color w:val="000000"/>
        </w:rPr>
        <w:t xml:space="preserve">2. </w:t>
      </w:r>
      <w:r w:rsidR="00EB6F08" w:rsidRPr="00EB6F08">
        <w:rPr>
          <w:rFonts w:ascii="PingFang SC" w:hAnsi="PingFang SC"/>
          <w:color w:val="000000"/>
        </w:rPr>
        <w:t>合同到期拒不撤场</w:t>
      </w:r>
      <w:r w:rsidR="00EB6F08" w:rsidRPr="00EB6F08">
        <w:rPr>
          <w:rFonts w:ascii="PingFang SC" w:hAnsi="PingFang SC"/>
          <w:color w:val="000000"/>
        </w:rPr>
        <w:t xml:space="preserve"> </w:t>
      </w:r>
      <w:r w:rsidR="00EB6F08" w:rsidRPr="00EB6F08">
        <w:rPr>
          <w:rFonts w:ascii="PingFang SC" w:hAnsi="PingFang SC"/>
          <w:b/>
          <w:bCs/>
          <w:color w:val="000000"/>
        </w:rPr>
        <w:t>违规事实</w:t>
      </w:r>
      <w:r w:rsidR="00EB6F08" w:rsidRPr="00EB6F08">
        <w:rPr>
          <w:rFonts w:ascii="PingFang SC" w:hAnsi="PingFang SC"/>
          <w:color w:val="000000"/>
        </w:rPr>
        <w:t>：物业服务合同已到期，拒不退出并移交。</w:t>
      </w:r>
      <w:r w:rsidR="00EB6F08" w:rsidRPr="00EB6F08">
        <w:rPr>
          <w:rFonts w:ascii="PingFang SC" w:hAnsi="PingFang SC"/>
          <w:color w:val="000000"/>
        </w:rPr>
        <w:t xml:space="preserve"> </w:t>
      </w:r>
      <w:r w:rsidR="00EB6F08" w:rsidRPr="00EB6F08">
        <w:rPr>
          <w:rFonts w:ascii="PingFang SC" w:hAnsi="PingFang SC"/>
          <w:b/>
          <w:bCs/>
          <w:color w:val="000000"/>
        </w:rPr>
        <w:t>法律依据</w:t>
      </w:r>
      <w:r w:rsidR="00EB6F08" w:rsidRPr="00EB6F08">
        <w:rPr>
          <w:rFonts w:ascii="PingFang SC" w:hAnsi="PingFang SC"/>
          <w:color w:val="000000"/>
        </w:rPr>
        <w:t>：《中华人民共和国民法典》第九百四十六条：</w:t>
      </w:r>
      <w:r w:rsidR="00EB6F08" w:rsidRPr="00EB6F08">
        <w:rPr>
          <w:rFonts w:ascii="PingFang SC" w:hAnsi="PingFang SC"/>
          <w:color w:val="000000"/>
        </w:rPr>
        <w:t>“</w:t>
      </w:r>
      <w:r w:rsidR="00EB6F08" w:rsidRPr="00EB6F08">
        <w:rPr>
          <w:rFonts w:ascii="PingFang SC" w:hAnsi="PingFang SC"/>
          <w:color w:val="000000"/>
        </w:rPr>
        <w:t>物业服务合同终止的，物业服务人应当按照规定和合同约定退出物业管理区域并移交相关资料和设施设备。</w:t>
      </w:r>
      <w:r w:rsidR="00EB6F08" w:rsidRPr="00EB6F08">
        <w:rPr>
          <w:rFonts w:ascii="PingFang SC" w:hAnsi="PingFang SC"/>
          <w:color w:val="000000"/>
        </w:rPr>
        <w:t xml:space="preserve">” </w:t>
      </w:r>
    </w:p>
    <w:p w14:paraId="1E29A513" w14:textId="00BCBD3E" w:rsidR="00EB6F08" w:rsidRPr="00EB6F08" w:rsidRDefault="007679F2" w:rsidP="00EB6F08">
      <w:pPr>
        <w:shd w:val="clear" w:color="auto" w:fill="F7F8FA"/>
        <w:spacing w:line="420" w:lineRule="atLeast"/>
        <w:rPr>
          <w:rFonts w:ascii="PingFang SC" w:hAnsi="PingFang SC"/>
          <w:color w:val="000000"/>
        </w:rPr>
      </w:pPr>
      <w:r>
        <w:rPr>
          <w:rFonts w:ascii="PingFang SC" w:hAnsi="PingFang SC" w:hint="eastAsia"/>
          <w:color w:val="000000"/>
        </w:rPr>
        <w:t xml:space="preserve">3. </w:t>
      </w:r>
      <w:r w:rsidR="00EB6F08" w:rsidRPr="00EB6F08">
        <w:rPr>
          <w:rFonts w:ascii="PingFang SC" w:hAnsi="PingFang SC"/>
          <w:color w:val="000000"/>
        </w:rPr>
        <w:t>冒充国家机关工作人员</w:t>
      </w:r>
      <w:r w:rsidR="00EB6F08" w:rsidRPr="00EB6F08">
        <w:rPr>
          <w:rFonts w:ascii="PingFang SC" w:hAnsi="PingFang SC"/>
          <w:color w:val="000000"/>
        </w:rPr>
        <w:t xml:space="preserve"> </w:t>
      </w:r>
      <w:r w:rsidR="00EB6F08" w:rsidRPr="00EB6F08">
        <w:rPr>
          <w:rFonts w:ascii="PingFang SC" w:hAnsi="PingFang SC"/>
          <w:b/>
          <w:bCs/>
          <w:color w:val="000000"/>
        </w:rPr>
        <w:t>违规事实</w:t>
      </w:r>
      <w:r w:rsidR="00EB6F08" w:rsidRPr="00EB6F08">
        <w:rPr>
          <w:rFonts w:ascii="PingFang SC" w:hAnsi="PingFang SC"/>
          <w:color w:val="000000"/>
        </w:rPr>
        <w:t>：物业工作人员假称物业科、住建局致电业主。</w:t>
      </w:r>
      <w:r w:rsidR="00EB6F08" w:rsidRPr="00EB6F08">
        <w:rPr>
          <w:rFonts w:ascii="PingFang SC" w:hAnsi="PingFang SC"/>
          <w:color w:val="000000"/>
        </w:rPr>
        <w:t xml:space="preserve"> </w:t>
      </w:r>
      <w:r w:rsidR="00EB6F08" w:rsidRPr="00EB6F08">
        <w:rPr>
          <w:rFonts w:ascii="PingFang SC" w:hAnsi="PingFang SC"/>
          <w:b/>
          <w:bCs/>
          <w:color w:val="000000"/>
        </w:rPr>
        <w:t>法律依据</w:t>
      </w:r>
      <w:r w:rsidR="00EB6F08" w:rsidRPr="00EB6F08">
        <w:rPr>
          <w:rFonts w:ascii="PingFang SC" w:hAnsi="PingFang SC"/>
          <w:color w:val="000000"/>
        </w:rPr>
        <w:t>：《中华人民共和国治安管理处罚法》第五十一条第一款第（二）项：</w:t>
      </w:r>
      <w:r w:rsidR="00EB6F08" w:rsidRPr="00EB6F08">
        <w:rPr>
          <w:rFonts w:ascii="PingFang SC" w:hAnsi="PingFang SC"/>
          <w:color w:val="000000"/>
        </w:rPr>
        <w:t>“</w:t>
      </w:r>
      <w:r w:rsidR="00EB6F08" w:rsidRPr="00EB6F08">
        <w:rPr>
          <w:rFonts w:ascii="PingFang SC" w:hAnsi="PingFang SC"/>
          <w:color w:val="000000"/>
        </w:rPr>
        <w:t>冒充国家机关工作人员或者以其他虚假身份招摇撞骗的，处五日以上十日以下拘留，可以并处五百元以下罚款。</w:t>
      </w:r>
      <w:r w:rsidR="00EB6F08" w:rsidRPr="00EB6F08">
        <w:rPr>
          <w:rFonts w:ascii="PingFang SC" w:hAnsi="PingFang SC"/>
          <w:color w:val="000000"/>
        </w:rPr>
        <w:t xml:space="preserve">” </w:t>
      </w:r>
    </w:p>
    <w:p w14:paraId="1DD53693" w14:textId="276381E0" w:rsidR="00EB6F08" w:rsidRDefault="00762EAA" w:rsidP="00EB6F08">
      <w:pPr>
        <w:shd w:val="clear" w:color="auto" w:fill="F7F8FA"/>
        <w:spacing w:line="420" w:lineRule="atLeast"/>
        <w:rPr>
          <w:rFonts w:ascii="PingFang SC" w:hAnsi="PingFang SC"/>
          <w:color w:val="000000"/>
        </w:rPr>
      </w:pPr>
      <w:r>
        <w:rPr>
          <w:rFonts w:ascii="PingFang SC" w:hAnsi="PingFang SC" w:hint="eastAsia"/>
          <w:color w:val="000000"/>
        </w:rPr>
        <w:t xml:space="preserve">4. </w:t>
      </w:r>
      <w:r w:rsidR="00EB6F08" w:rsidRPr="00EB6F08">
        <w:rPr>
          <w:rFonts w:ascii="PingFang SC" w:hAnsi="PingFang SC"/>
          <w:color w:val="000000"/>
        </w:rPr>
        <w:t>非法占用架空层改建</w:t>
      </w:r>
      <w:r w:rsidR="00EB6F08" w:rsidRPr="00EB6F08">
        <w:rPr>
          <w:rFonts w:ascii="PingFang SC" w:hAnsi="PingFang SC"/>
          <w:color w:val="000000"/>
        </w:rPr>
        <w:t xml:space="preserve"> </w:t>
      </w:r>
      <w:r w:rsidR="00EB6F08" w:rsidRPr="00EB6F08">
        <w:rPr>
          <w:rFonts w:ascii="PingFang SC" w:hAnsi="PingFang SC"/>
          <w:b/>
          <w:bCs/>
          <w:color w:val="000000"/>
        </w:rPr>
        <w:t>违规事实</w:t>
      </w:r>
      <w:r w:rsidR="00EB6F08" w:rsidRPr="00EB6F08">
        <w:rPr>
          <w:rFonts w:ascii="PingFang SC" w:hAnsi="PingFang SC"/>
          <w:color w:val="000000"/>
        </w:rPr>
        <w:t>：将架空层改为办公场所。</w:t>
      </w:r>
      <w:r w:rsidR="00EB6F08" w:rsidRPr="00EB6F08">
        <w:rPr>
          <w:rFonts w:ascii="PingFang SC" w:hAnsi="PingFang SC"/>
          <w:color w:val="000000"/>
        </w:rPr>
        <w:t xml:space="preserve"> </w:t>
      </w:r>
      <w:r w:rsidR="00EB6F08" w:rsidRPr="00EB6F08">
        <w:rPr>
          <w:rFonts w:ascii="PingFang SC" w:hAnsi="PingFang SC"/>
          <w:b/>
          <w:bCs/>
          <w:color w:val="000000"/>
        </w:rPr>
        <w:t>法律依据</w:t>
      </w:r>
      <w:r w:rsidR="00EB6F08" w:rsidRPr="00EB6F08">
        <w:rPr>
          <w:rFonts w:ascii="PingFang SC" w:hAnsi="PingFang SC"/>
          <w:color w:val="000000"/>
        </w:rPr>
        <w:t>：《中华人民共和国城乡规划法》第六十四条：</w:t>
      </w:r>
      <w:r w:rsidR="00EB6F08" w:rsidRPr="00EB6F08">
        <w:rPr>
          <w:rFonts w:ascii="PingFang SC" w:hAnsi="PingFang SC"/>
          <w:color w:val="000000"/>
        </w:rPr>
        <w:t>“</w:t>
      </w:r>
      <w:r w:rsidR="00EB6F08" w:rsidRPr="00EB6F08">
        <w:rPr>
          <w:rFonts w:ascii="PingFang SC" w:hAnsi="PingFang SC"/>
          <w:color w:val="000000"/>
        </w:rPr>
        <w:t>未经批准进行临时建设的，或者临时建筑物、构筑</w:t>
      </w:r>
      <w:r w:rsidR="00EB6F08" w:rsidRPr="00EB6F08">
        <w:rPr>
          <w:rFonts w:ascii="PingFang SC" w:hAnsi="PingFang SC"/>
          <w:color w:val="000000"/>
        </w:rPr>
        <w:lastRenderedPageBreak/>
        <w:t>物超过批准期限不拆除的，由县级以上地方人民政府城乡规划主管部门责令限期拆除，可以并处罚款。</w:t>
      </w:r>
      <w:r w:rsidR="00EB6F08" w:rsidRPr="00EB6F08">
        <w:rPr>
          <w:rFonts w:ascii="PingFang SC" w:hAnsi="PingFang SC"/>
          <w:color w:val="000000"/>
        </w:rPr>
        <w:t>”</w:t>
      </w:r>
    </w:p>
    <w:p w14:paraId="7236C883" w14:textId="4159671A" w:rsidR="00BF1157" w:rsidRPr="00BF1157" w:rsidRDefault="00000000" w:rsidP="00BF1157">
      <w:pPr>
        <w:shd w:val="clear" w:color="auto" w:fill="F7F8FA"/>
        <w:spacing w:line="420" w:lineRule="atLeast"/>
        <w:rPr>
          <w:rFonts w:ascii="PingFang SC" w:hAnsi="PingFang SC" w:hint="eastAsia"/>
          <w:color w:val="000000"/>
        </w:rPr>
      </w:pPr>
      <w:r>
        <w:rPr>
          <w:rFonts w:ascii="PingFang SC" w:hAnsi="PingFang SC"/>
          <w:color w:val="000000"/>
        </w:rPr>
        <w:pict w14:anchorId="3AB74898">
          <v:rect id="_x0000_i1027" style="width:0;height:0" o:hralign="center" o:hrstd="t" o:hr="t" fillcolor="#a0a0a0" stroked="f"/>
        </w:pict>
      </w:r>
    </w:p>
    <w:p w14:paraId="528C1F0F" w14:textId="7B226983" w:rsidR="00AB1DB8" w:rsidRPr="00BA55FC" w:rsidRDefault="00BA55FC" w:rsidP="00BA55FC">
      <w:pPr>
        <w:spacing w:after="0" w:line="360" w:lineRule="auto"/>
        <w:rPr>
          <w:rFonts w:ascii="Times New Roman" w:eastAsia="宋体" w:hAnsi="Times New Roman" w:cs="Times New Roman"/>
          <w:sz w:val="21"/>
          <w:szCs w:val="21"/>
        </w:rPr>
      </w:pPr>
      <w:r>
        <w:rPr>
          <w:rFonts w:ascii="Times New Roman" w:eastAsia="宋体" w:hAnsi="Times New Roman" w:cs="Times New Roman" w:hint="eastAsia"/>
          <w:b/>
          <w:bCs/>
          <w:sz w:val="21"/>
          <w:szCs w:val="21"/>
        </w:rPr>
        <w:t>三、</w:t>
      </w:r>
      <w:r w:rsidR="00AB1DB8" w:rsidRPr="00BA55FC">
        <w:rPr>
          <w:rFonts w:ascii="Times New Roman" w:eastAsia="宋体" w:hAnsi="Times New Roman" w:cs="Times New Roman"/>
          <w:b/>
          <w:bCs/>
          <w:sz w:val="21"/>
          <w:szCs w:val="21"/>
        </w:rPr>
        <w:t>证据清单</w:t>
      </w:r>
      <w:r w:rsidR="00AB1DB8" w:rsidRPr="00BA55FC">
        <w:rPr>
          <w:rFonts w:ascii="Times New Roman" w:eastAsia="宋体" w:hAnsi="Times New Roman" w:cs="Times New Roman"/>
          <w:b/>
          <w:bCs/>
          <w:sz w:val="21"/>
          <w:szCs w:val="21"/>
        </w:rPr>
        <w:t>​</w:t>
      </w:r>
    </w:p>
    <w:p w14:paraId="64905DB6" w14:textId="2C512A89" w:rsidR="00AB1DB8" w:rsidRPr="00AB1DB8" w:rsidRDefault="00A47B57" w:rsidP="00A47B57">
      <w:pPr>
        <w:spacing w:after="0" w:line="360" w:lineRule="auto"/>
        <w:rPr>
          <w:rFonts w:ascii="Times New Roman" w:eastAsia="宋体" w:hAnsi="Times New Roman" w:cs="Times New Roman"/>
          <w:sz w:val="21"/>
          <w:szCs w:val="21"/>
        </w:rPr>
      </w:pPr>
      <w:r>
        <w:rPr>
          <w:rFonts w:ascii="Times New Roman" w:eastAsia="宋体" w:hAnsi="Times New Roman" w:cs="Times New Roman" w:hint="eastAsia"/>
          <w:sz w:val="21"/>
          <w:szCs w:val="21"/>
        </w:rPr>
        <w:t xml:space="preserve">1.  </w:t>
      </w:r>
      <w:r w:rsidR="00AB1DB8" w:rsidRPr="00AB1DB8">
        <w:rPr>
          <w:rFonts w:ascii="Times New Roman" w:eastAsia="宋体" w:hAnsi="Times New Roman" w:cs="Times New Roman"/>
          <w:sz w:val="21"/>
          <w:szCs w:val="21"/>
        </w:rPr>
        <w:t>消防排烟装置拆除前后对比照片（</w:t>
      </w:r>
      <w:r w:rsidR="00AB1DB8" w:rsidRPr="00AB1DB8">
        <w:rPr>
          <w:rFonts w:ascii="Times New Roman" w:eastAsia="宋体" w:hAnsi="Times New Roman" w:cs="Times New Roman"/>
          <w:sz w:val="21"/>
          <w:szCs w:val="21"/>
        </w:rPr>
        <w:t>2023</w:t>
      </w:r>
      <w:r w:rsidR="00AB1DB8" w:rsidRPr="00AB1DB8">
        <w:rPr>
          <w:rFonts w:ascii="Times New Roman" w:eastAsia="宋体" w:hAnsi="Times New Roman" w:cs="Times New Roman"/>
          <w:sz w:val="21"/>
          <w:szCs w:val="21"/>
        </w:rPr>
        <w:t>年</w:t>
      </w:r>
      <w:r w:rsidR="00AB1DB8" w:rsidRPr="00AB1DB8">
        <w:rPr>
          <w:rFonts w:ascii="Times New Roman" w:eastAsia="宋体" w:hAnsi="Times New Roman" w:cs="Times New Roman"/>
          <w:sz w:val="21"/>
          <w:szCs w:val="21"/>
        </w:rPr>
        <w:t>X</w:t>
      </w:r>
      <w:r w:rsidR="00AB1DB8" w:rsidRPr="00AB1DB8">
        <w:rPr>
          <w:rFonts w:ascii="Times New Roman" w:eastAsia="宋体" w:hAnsi="Times New Roman" w:cs="Times New Roman"/>
          <w:sz w:val="21"/>
          <w:szCs w:val="21"/>
        </w:rPr>
        <w:t>月</w:t>
      </w:r>
      <w:r w:rsidR="00AB1DB8" w:rsidRPr="00AB1DB8">
        <w:rPr>
          <w:rFonts w:ascii="Times New Roman" w:eastAsia="宋体" w:hAnsi="Times New Roman" w:cs="Times New Roman"/>
          <w:sz w:val="21"/>
          <w:szCs w:val="21"/>
        </w:rPr>
        <w:t>X</w:t>
      </w:r>
      <w:r w:rsidR="00AB1DB8" w:rsidRPr="00AB1DB8">
        <w:rPr>
          <w:rFonts w:ascii="Times New Roman" w:eastAsia="宋体" w:hAnsi="Times New Roman" w:cs="Times New Roman"/>
          <w:sz w:val="21"/>
          <w:szCs w:val="21"/>
        </w:rPr>
        <w:t>日摄）；</w:t>
      </w:r>
    </w:p>
    <w:p w14:paraId="1167F21A" w14:textId="77777777" w:rsidR="00AB1DB8" w:rsidRPr="00AB1DB8" w:rsidRDefault="00AB1DB8" w:rsidP="00AB1DB8">
      <w:pPr>
        <w:numPr>
          <w:ilvl w:val="0"/>
          <w:numId w:val="9"/>
        </w:numPr>
        <w:spacing w:after="0" w:line="360" w:lineRule="auto"/>
        <w:rPr>
          <w:rFonts w:ascii="Times New Roman" w:eastAsia="宋体" w:hAnsi="Times New Roman" w:cs="Times New Roman"/>
          <w:sz w:val="21"/>
          <w:szCs w:val="21"/>
        </w:rPr>
      </w:pPr>
      <w:r w:rsidRPr="00AB1DB8">
        <w:rPr>
          <w:rFonts w:ascii="Times New Roman" w:eastAsia="宋体" w:hAnsi="Times New Roman" w:cs="Times New Roman"/>
          <w:sz w:val="21"/>
          <w:szCs w:val="21"/>
        </w:rPr>
        <w:t>物业冒充政府人员通话录音（时长</w:t>
      </w:r>
      <w:r w:rsidRPr="00AB1DB8">
        <w:rPr>
          <w:rFonts w:ascii="Times New Roman" w:eastAsia="宋体" w:hAnsi="Times New Roman" w:cs="Times New Roman"/>
          <w:sz w:val="21"/>
          <w:szCs w:val="21"/>
        </w:rPr>
        <w:t>XX</w:t>
      </w:r>
      <w:r w:rsidRPr="00AB1DB8">
        <w:rPr>
          <w:rFonts w:ascii="Times New Roman" w:eastAsia="宋体" w:hAnsi="Times New Roman" w:cs="Times New Roman"/>
          <w:sz w:val="21"/>
          <w:szCs w:val="21"/>
        </w:rPr>
        <w:t>分</w:t>
      </w:r>
      <w:r w:rsidRPr="00AB1DB8">
        <w:rPr>
          <w:rFonts w:ascii="Times New Roman" w:eastAsia="宋体" w:hAnsi="Times New Roman" w:cs="Times New Roman"/>
          <w:sz w:val="21"/>
          <w:szCs w:val="21"/>
        </w:rPr>
        <w:t>XX</w:t>
      </w:r>
      <w:r w:rsidRPr="00AB1DB8">
        <w:rPr>
          <w:rFonts w:ascii="Times New Roman" w:eastAsia="宋体" w:hAnsi="Times New Roman" w:cs="Times New Roman"/>
          <w:sz w:val="21"/>
          <w:szCs w:val="21"/>
        </w:rPr>
        <w:t>秒）；</w:t>
      </w:r>
    </w:p>
    <w:p w14:paraId="5BBF80E6" w14:textId="77777777" w:rsidR="00AB1DB8" w:rsidRPr="00AB1DB8" w:rsidRDefault="00AB1DB8" w:rsidP="00AB1DB8">
      <w:pPr>
        <w:numPr>
          <w:ilvl w:val="0"/>
          <w:numId w:val="10"/>
        </w:numPr>
        <w:spacing w:after="0" w:line="360" w:lineRule="auto"/>
        <w:rPr>
          <w:rFonts w:ascii="Times New Roman" w:eastAsia="宋体" w:hAnsi="Times New Roman" w:cs="Times New Roman"/>
          <w:sz w:val="21"/>
          <w:szCs w:val="21"/>
        </w:rPr>
      </w:pPr>
      <w:r w:rsidRPr="00AB1DB8">
        <w:rPr>
          <w:rFonts w:ascii="Times New Roman" w:eastAsia="宋体" w:hAnsi="Times New Roman" w:cs="Times New Roman"/>
          <w:sz w:val="21"/>
          <w:szCs w:val="21"/>
        </w:rPr>
        <w:t>王建华辱骂业主</w:t>
      </w:r>
      <w:proofErr w:type="gramStart"/>
      <w:r w:rsidRPr="00AB1DB8">
        <w:rPr>
          <w:rFonts w:ascii="Times New Roman" w:eastAsia="宋体" w:hAnsi="Times New Roman" w:cs="Times New Roman"/>
          <w:sz w:val="21"/>
          <w:szCs w:val="21"/>
        </w:rPr>
        <w:t>微信群截</w:t>
      </w:r>
      <w:proofErr w:type="gramEnd"/>
      <w:r w:rsidRPr="00AB1DB8">
        <w:rPr>
          <w:rFonts w:ascii="Times New Roman" w:eastAsia="宋体" w:hAnsi="Times New Roman" w:cs="Times New Roman"/>
          <w:sz w:val="21"/>
          <w:szCs w:val="21"/>
        </w:rPr>
        <w:t>图（</w:t>
      </w:r>
      <w:r w:rsidRPr="00AB1DB8">
        <w:rPr>
          <w:rFonts w:ascii="Times New Roman" w:eastAsia="宋体" w:hAnsi="Times New Roman" w:cs="Times New Roman"/>
          <w:sz w:val="21"/>
          <w:szCs w:val="21"/>
        </w:rPr>
        <w:t>2023</w:t>
      </w:r>
      <w:r w:rsidRPr="00AB1DB8">
        <w:rPr>
          <w:rFonts w:ascii="Times New Roman" w:eastAsia="宋体" w:hAnsi="Times New Roman" w:cs="Times New Roman"/>
          <w:sz w:val="21"/>
          <w:szCs w:val="21"/>
        </w:rPr>
        <w:t>年</w:t>
      </w:r>
      <w:r w:rsidRPr="00AB1DB8">
        <w:rPr>
          <w:rFonts w:ascii="Times New Roman" w:eastAsia="宋体" w:hAnsi="Times New Roman" w:cs="Times New Roman"/>
          <w:sz w:val="21"/>
          <w:szCs w:val="21"/>
        </w:rPr>
        <w:t>X</w:t>
      </w:r>
      <w:r w:rsidRPr="00AB1DB8">
        <w:rPr>
          <w:rFonts w:ascii="Times New Roman" w:eastAsia="宋体" w:hAnsi="Times New Roman" w:cs="Times New Roman"/>
          <w:sz w:val="21"/>
          <w:szCs w:val="21"/>
        </w:rPr>
        <w:t>月</w:t>
      </w:r>
      <w:r w:rsidRPr="00AB1DB8">
        <w:rPr>
          <w:rFonts w:ascii="Times New Roman" w:eastAsia="宋体" w:hAnsi="Times New Roman" w:cs="Times New Roman"/>
          <w:sz w:val="21"/>
          <w:szCs w:val="21"/>
        </w:rPr>
        <w:t>X</w:t>
      </w:r>
      <w:r w:rsidRPr="00AB1DB8">
        <w:rPr>
          <w:rFonts w:ascii="Times New Roman" w:eastAsia="宋体" w:hAnsi="Times New Roman" w:cs="Times New Roman"/>
          <w:sz w:val="21"/>
          <w:szCs w:val="21"/>
        </w:rPr>
        <w:t>日）；</w:t>
      </w:r>
    </w:p>
    <w:p w14:paraId="5CC0CCE6" w14:textId="77777777" w:rsidR="00AB1DB8" w:rsidRPr="00AB1DB8" w:rsidRDefault="00AB1DB8" w:rsidP="00AB1DB8">
      <w:pPr>
        <w:numPr>
          <w:ilvl w:val="0"/>
          <w:numId w:val="11"/>
        </w:numPr>
        <w:spacing w:after="0" w:line="360" w:lineRule="auto"/>
        <w:rPr>
          <w:rFonts w:ascii="Times New Roman" w:eastAsia="宋体" w:hAnsi="Times New Roman" w:cs="Times New Roman"/>
          <w:sz w:val="21"/>
          <w:szCs w:val="21"/>
        </w:rPr>
      </w:pPr>
      <w:r w:rsidRPr="00AB1DB8">
        <w:rPr>
          <w:rFonts w:ascii="Times New Roman" w:eastAsia="宋体" w:hAnsi="Times New Roman" w:cs="Times New Roman"/>
          <w:sz w:val="21"/>
          <w:szCs w:val="21"/>
        </w:rPr>
        <w:t>架空层</w:t>
      </w:r>
      <w:proofErr w:type="gramStart"/>
      <w:r w:rsidRPr="00AB1DB8">
        <w:rPr>
          <w:rFonts w:ascii="Times New Roman" w:eastAsia="宋体" w:hAnsi="Times New Roman" w:cs="Times New Roman"/>
          <w:sz w:val="21"/>
          <w:szCs w:val="21"/>
        </w:rPr>
        <w:t>违建现状</w:t>
      </w:r>
      <w:proofErr w:type="gramEnd"/>
      <w:r w:rsidRPr="00AB1DB8">
        <w:rPr>
          <w:rFonts w:ascii="Times New Roman" w:eastAsia="宋体" w:hAnsi="Times New Roman" w:cs="Times New Roman"/>
          <w:sz w:val="21"/>
          <w:szCs w:val="21"/>
        </w:rPr>
        <w:t>视频（附</w:t>
      </w:r>
      <w:r w:rsidRPr="00AB1DB8">
        <w:rPr>
          <w:rFonts w:ascii="Times New Roman" w:eastAsia="宋体" w:hAnsi="Times New Roman" w:cs="Times New Roman"/>
          <w:sz w:val="21"/>
          <w:szCs w:val="21"/>
        </w:rPr>
        <w:t>GPS</w:t>
      </w:r>
      <w:r w:rsidRPr="00AB1DB8">
        <w:rPr>
          <w:rFonts w:ascii="Times New Roman" w:eastAsia="宋体" w:hAnsi="Times New Roman" w:cs="Times New Roman"/>
          <w:sz w:val="21"/>
          <w:szCs w:val="21"/>
        </w:rPr>
        <w:t>定位数据）；</w:t>
      </w:r>
    </w:p>
    <w:p w14:paraId="6B81691F" w14:textId="77777777" w:rsidR="00AB1DB8" w:rsidRPr="00AB1DB8" w:rsidRDefault="00AB1DB8" w:rsidP="00AB1DB8">
      <w:pPr>
        <w:numPr>
          <w:ilvl w:val="0"/>
          <w:numId w:val="12"/>
        </w:numPr>
        <w:spacing w:after="0" w:line="360" w:lineRule="auto"/>
        <w:rPr>
          <w:rFonts w:ascii="Times New Roman" w:eastAsia="宋体" w:hAnsi="Times New Roman" w:cs="Times New Roman"/>
          <w:sz w:val="21"/>
          <w:szCs w:val="21"/>
        </w:rPr>
      </w:pPr>
      <w:r w:rsidRPr="00AB1DB8">
        <w:rPr>
          <w:rFonts w:ascii="Times New Roman" w:eastAsia="宋体" w:hAnsi="Times New Roman" w:cs="Times New Roman"/>
          <w:sz w:val="21"/>
          <w:szCs w:val="21"/>
        </w:rPr>
        <w:t>物业服务合同及到期书面通知。</w:t>
      </w:r>
    </w:p>
    <w:p w14:paraId="7831D011" w14:textId="04551285" w:rsidR="00290029" w:rsidRPr="00290029" w:rsidRDefault="00000000" w:rsidP="00290029">
      <w:pPr>
        <w:shd w:val="clear" w:color="auto" w:fill="F7F8FA"/>
        <w:spacing w:line="420" w:lineRule="atLeast"/>
        <w:rPr>
          <w:rFonts w:ascii="PingFang SC" w:hAnsi="PingFang SC" w:hint="eastAsia"/>
          <w:color w:val="000000"/>
        </w:rPr>
      </w:pPr>
      <w:r>
        <w:pict w14:anchorId="2A0812A4">
          <v:rect id="_x0000_i1028" style="width:0;height:0" o:hralign="center" o:hrstd="t" o:hr="t" fillcolor="#a0a0a0" stroked="f"/>
        </w:pict>
      </w:r>
    </w:p>
    <w:p w14:paraId="44962715" w14:textId="55E61EA0" w:rsidR="009D3621" w:rsidRPr="009959F3" w:rsidRDefault="009959F3" w:rsidP="009959F3">
      <w:pPr>
        <w:spacing w:after="0" w:line="360" w:lineRule="auto"/>
        <w:rPr>
          <w:rFonts w:ascii="Times New Roman" w:eastAsia="宋体" w:hAnsi="Times New Roman" w:cs="Times New Roman"/>
          <w:sz w:val="21"/>
          <w:szCs w:val="21"/>
        </w:rPr>
      </w:pPr>
      <w:r>
        <w:rPr>
          <w:rFonts w:ascii="Times New Roman" w:eastAsia="宋体" w:hAnsi="Times New Roman" w:cs="Times New Roman" w:hint="eastAsia"/>
          <w:b/>
          <w:bCs/>
          <w:sz w:val="21"/>
          <w:szCs w:val="21"/>
        </w:rPr>
        <w:t>四、</w:t>
      </w:r>
      <w:r w:rsidR="009D3621" w:rsidRPr="009959F3">
        <w:rPr>
          <w:rFonts w:ascii="Times New Roman" w:eastAsia="宋体" w:hAnsi="Times New Roman" w:cs="Times New Roman"/>
          <w:b/>
          <w:bCs/>
          <w:sz w:val="21"/>
          <w:szCs w:val="21"/>
        </w:rPr>
        <w:t>诉求说明</w:t>
      </w:r>
      <w:r w:rsidR="009D3621" w:rsidRPr="009959F3">
        <w:rPr>
          <w:rFonts w:ascii="Times New Roman" w:eastAsia="宋体" w:hAnsi="Times New Roman" w:cs="Times New Roman"/>
          <w:b/>
          <w:bCs/>
          <w:sz w:val="21"/>
          <w:szCs w:val="21"/>
        </w:rPr>
        <w:t>​</w:t>
      </w:r>
    </w:p>
    <w:p w14:paraId="4F661D94" w14:textId="1FDE26D1" w:rsidR="009D3621" w:rsidRPr="009D3621" w:rsidRDefault="00B42915" w:rsidP="00B42915">
      <w:pPr>
        <w:spacing w:after="0" w:line="360" w:lineRule="auto"/>
        <w:rPr>
          <w:rFonts w:ascii="Times New Roman" w:eastAsia="宋体" w:hAnsi="Times New Roman" w:cs="Times New Roman"/>
          <w:sz w:val="21"/>
          <w:szCs w:val="21"/>
        </w:rPr>
      </w:pPr>
      <w:r>
        <w:rPr>
          <w:rFonts w:ascii="Times New Roman" w:eastAsia="宋体" w:hAnsi="Times New Roman" w:cs="Times New Roman" w:hint="eastAsia"/>
          <w:sz w:val="21"/>
          <w:szCs w:val="21"/>
        </w:rPr>
        <w:t xml:space="preserve">1. </w:t>
      </w:r>
      <w:r w:rsidR="00740A79">
        <w:rPr>
          <w:rFonts w:ascii="Times New Roman" w:eastAsia="宋体" w:hAnsi="Times New Roman" w:cs="Times New Roman" w:hint="eastAsia"/>
          <w:sz w:val="21"/>
          <w:szCs w:val="21"/>
        </w:rPr>
        <w:t xml:space="preserve"> </w:t>
      </w:r>
      <w:r w:rsidR="009D3621" w:rsidRPr="009D3621">
        <w:rPr>
          <w:rFonts w:ascii="Times New Roman" w:eastAsia="宋体" w:hAnsi="Times New Roman" w:cs="Times New Roman"/>
          <w:sz w:val="21"/>
          <w:szCs w:val="21"/>
        </w:rPr>
        <w:t>责令立即撤场：要求博</w:t>
      </w:r>
      <w:proofErr w:type="gramStart"/>
      <w:r w:rsidR="009D3621" w:rsidRPr="009D3621">
        <w:rPr>
          <w:rFonts w:ascii="Times New Roman" w:eastAsia="宋体" w:hAnsi="Times New Roman" w:cs="Times New Roman"/>
          <w:sz w:val="21"/>
          <w:szCs w:val="21"/>
        </w:rPr>
        <w:t>磊</w:t>
      </w:r>
      <w:proofErr w:type="gramEnd"/>
      <w:r w:rsidR="009D3621" w:rsidRPr="009D3621">
        <w:rPr>
          <w:rFonts w:ascii="Times New Roman" w:eastAsia="宋体" w:hAnsi="Times New Roman" w:cs="Times New Roman"/>
          <w:sz w:val="21"/>
          <w:szCs w:val="21"/>
        </w:rPr>
        <w:t>物业</w:t>
      </w:r>
      <w:r w:rsidR="009D3621" w:rsidRPr="009D3621">
        <w:rPr>
          <w:rFonts w:ascii="Times New Roman" w:eastAsia="宋体" w:hAnsi="Times New Roman" w:cs="Times New Roman"/>
          <w:sz w:val="21"/>
          <w:szCs w:val="21"/>
        </w:rPr>
        <w:t>7</w:t>
      </w:r>
      <w:r w:rsidR="009D3621" w:rsidRPr="009D3621">
        <w:rPr>
          <w:rFonts w:ascii="Times New Roman" w:eastAsia="宋体" w:hAnsi="Times New Roman" w:cs="Times New Roman"/>
          <w:sz w:val="21"/>
          <w:szCs w:val="21"/>
        </w:rPr>
        <w:t>日内完成交接，依据《民法典》第九百四十六条；</w:t>
      </w:r>
    </w:p>
    <w:p w14:paraId="1B89A583" w14:textId="36ABC1B8" w:rsidR="009D3621" w:rsidRPr="009D3621" w:rsidRDefault="009D3621" w:rsidP="009D3621">
      <w:pPr>
        <w:numPr>
          <w:ilvl w:val="0"/>
          <w:numId w:val="14"/>
        </w:numPr>
        <w:spacing w:after="0" w:line="360" w:lineRule="auto"/>
        <w:rPr>
          <w:rFonts w:ascii="Times New Roman" w:eastAsia="宋体" w:hAnsi="Times New Roman" w:cs="Times New Roman"/>
          <w:sz w:val="21"/>
          <w:szCs w:val="21"/>
        </w:rPr>
      </w:pPr>
      <w:r w:rsidRPr="009D3621">
        <w:rPr>
          <w:rFonts w:ascii="Times New Roman" w:eastAsia="宋体" w:hAnsi="Times New Roman" w:cs="Times New Roman"/>
          <w:sz w:val="21"/>
          <w:szCs w:val="21"/>
        </w:rPr>
        <w:t>行政处罚：对消防违法处</w:t>
      </w:r>
      <w:r w:rsidRPr="009D3621">
        <w:rPr>
          <w:rFonts w:ascii="Times New Roman" w:eastAsia="宋体" w:hAnsi="Times New Roman" w:cs="Times New Roman"/>
          <w:sz w:val="21"/>
          <w:szCs w:val="21"/>
        </w:rPr>
        <w:t>5</w:t>
      </w:r>
      <w:r w:rsidRPr="009D3621">
        <w:rPr>
          <w:rFonts w:ascii="Times New Roman" w:eastAsia="宋体" w:hAnsi="Times New Roman" w:cs="Times New Roman"/>
          <w:sz w:val="21"/>
          <w:szCs w:val="21"/>
        </w:rPr>
        <w:t>万元罚款并限期整改，依据《消防法》第六十条；</w:t>
      </w:r>
    </w:p>
    <w:p w14:paraId="0A9F57E7" w14:textId="763370CE" w:rsidR="009D3621" w:rsidRPr="009D3621" w:rsidRDefault="009D3621" w:rsidP="009D3621">
      <w:pPr>
        <w:numPr>
          <w:ilvl w:val="0"/>
          <w:numId w:val="15"/>
        </w:numPr>
        <w:spacing w:after="0" w:line="360" w:lineRule="auto"/>
        <w:rPr>
          <w:rFonts w:ascii="Times New Roman" w:eastAsia="宋体" w:hAnsi="Times New Roman" w:cs="Times New Roman"/>
          <w:sz w:val="21"/>
          <w:szCs w:val="21"/>
        </w:rPr>
      </w:pPr>
      <w:r w:rsidRPr="009D3621">
        <w:rPr>
          <w:rFonts w:ascii="Times New Roman" w:eastAsia="宋体" w:hAnsi="Times New Roman" w:cs="Times New Roman"/>
          <w:sz w:val="21"/>
          <w:szCs w:val="21"/>
        </w:rPr>
        <w:t>拆除违建：</w:t>
      </w:r>
      <w:r w:rsidRPr="009D3621">
        <w:rPr>
          <w:rFonts w:ascii="Times New Roman" w:eastAsia="宋体" w:hAnsi="Times New Roman" w:cs="Times New Roman"/>
          <w:sz w:val="21"/>
          <w:szCs w:val="21"/>
        </w:rPr>
        <w:t>30</w:t>
      </w:r>
      <w:r w:rsidRPr="009D3621">
        <w:rPr>
          <w:rFonts w:ascii="Times New Roman" w:eastAsia="宋体" w:hAnsi="Times New Roman" w:cs="Times New Roman"/>
          <w:sz w:val="21"/>
          <w:szCs w:val="21"/>
        </w:rPr>
        <w:t>日内恢复架空层原状，依据《城乡规划法》第六十四条；</w:t>
      </w:r>
    </w:p>
    <w:p w14:paraId="1DFBED12" w14:textId="523186BA" w:rsidR="009D3621" w:rsidRPr="009D3621" w:rsidRDefault="009D3621" w:rsidP="009D3621">
      <w:pPr>
        <w:numPr>
          <w:ilvl w:val="0"/>
          <w:numId w:val="16"/>
        </w:numPr>
        <w:spacing w:after="0" w:line="360" w:lineRule="auto"/>
        <w:rPr>
          <w:rFonts w:ascii="Times New Roman" w:eastAsia="宋体" w:hAnsi="Times New Roman" w:cs="Times New Roman"/>
          <w:sz w:val="21"/>
          <w:szCs w:val="21"/>
        </w:rPr>
      </w:pPr>
      <w:r w:rsidRPr="009D3621">
        <w:rPr>
          <w:rFonts w:ascii="Times New Roman" w:eastAsia="宋体" w:hAnsi="Times New Roman" w:cs="Times New Roman"/>
          <w:sz w:val="21"/>
          <w:szCs w:val="21"/>
        </w:rPr>
        <w:t>治安查处：对冒充公职人员行为立案调查，依据《治安管理处罚法》第五十一条。</w:t>
      </w:r>
    </w:p>
    <w:p w14:paraId="722AD575" w14:textId="37006612" w:rsidR="00BA7E99" w:rsidRPr="00BA7E99" w:rsidRDefault="00BD7319" w:rsidP="00BA7E99">
      <w:pPr>
        <w:shd w:val="clear" w:color="auto" w:fill="F7F8FA"/>
        <w:spacing w:line="420" w:lineRule="atLeast"/>
        <w:rPr>
          <w:rFonts w:ascii="PingFang SC" w:hAnsi="PingFang SC" w:hint="eastAsia"/>
          <w:color w:val="000000"/>
        </w:rPr>
      </w:pPr>
      <w:r w:rsidRPr="00BD7319">
        <w:rPr>
          <w:rFonts w:ascii="Times New Roman" w:eastAsia="宋体" w:hAnsi="Times New Roman" w:cs="Times New Roman"/>
          <w:b/>
          <w:bCs/>
          <w:sz w:val="21"/>
          <w:szCs w:val="21"/>
        </w:rPr>
        <w:t>​</w:t>
      </w:r>
      <w:r w:rsidR="00000000">
        <w:rPr>
          <w:rFonts w:ascii="PingFang SC" w:hAnsi="PingFang SC"/>
          <w:color w:val="000000"/>
        </w:rPr>
        <w:pict w14:anchorId="704BCD3B">
          <v:rect id="_x0000_i1029" style="width:0;height:0" o:hralign="center" o:hrstd="t" o:hr="t" fillcolor="#a0a0a0" stroked="f"/>
        </w:pict>
      </w:r>
    </w:p>
    <w:p w14:paraId="71995E87" w14:textId="77777777" w:rsidR="00636FBD" w:rsidRPr="00636FBD" w:rsidRDefault="00636FBD" w:rsidP="00636FBD">
      <w:pPr>
        <w:spacing w:after="0" w:line="360" w:lineRule="auto"/>
        <w:rPr>
          <w:rFonts w:ascii="Times New Roman" w:eastAsia="宋体" w:hAnsi="Times New Roman" w:cs="Times New Roman"/>
          <w:sz w:val="21"/>
          <w:szCs w:val="21"/>
        </w:rPr>
      </w:pPr>
      <w:r w:rsidRPr="00636FBD">
        <w:rPr>
          <w:rFonts w:ascii="Times New Roman" w:eastAsia="宋体" w:hAnsi="Times New Roman" w:cs="Times New Roman"/>
          <w:sz w:val="21"/>
          <w:szCs w:val="21"/>
        </w:rPr>
        <w:t>此致</w:t>
      </w:r>
    </w:p>
    <w:p w14:paraId="23CC5628" w14:textId="77777777" w:rsidR="00636FBD" w:rsidRPr="00636FBD" w:rsidRDefault="00636FBD" w:rsidP="00636FBD">
      <w:pPr>
        <w:spacing w:after="0" w:line="360" w:lineRule="auto"/>
        <w:rPr>
          <w:rFonts w:ascii="Times New Roman" w:eastAsia="宋体" w:hAnsi="Times New Roman" w:cs="Times New Roman"/>
          <w:sz w:val="21"/>
          <w:szCs w:val="21"/>
        </w:rPr>
      </w:pPr>
      <w:r w:rsidRPr="00636FBD">
        <w:rPr>
          <w:rFonts w:ascii="Times New Roman" w:eastAsia="宋体" w:hAnsi="Times New Roman" w:cs="Times New Roman"/>
          <w:sz w:val="21"/>
          <w:szCs w:val="21"/>
        </w:rPr>
        <w:t>东西湖区人民政府</w:t>
      </w:r>
    </w:p>
    <w:p w14:paraId="711212C5" w14:textId="77777777" w:rsidR="00636FBD" w:rsidRPr="00636FBD" w:rsidRDefault="00636FBD" w:rsidP="00636FBD">
      <w:pPr>
        <w:spacing w:after="0" w:line="360" w:lineRule="auto"/>
        <w:rPr>
          <w:rFonts w:ascii="Times New Roman" w:eastAsia="宋体" w:hAnsi="Times New Roman" w:cs="Times New Roman"/>
          <w:sz w:val="21"/>
          <w:szCs w:val="21"/>
        </w:rPr>
      </w:pPr>
      <w:r w:rsidRPr="00636FBD">
        <w:rPr>
          <w:rFonts w:ascii="Times New Roman" w:eastAsia="宋体" w:hAnsi="Times New Roman" w:cs="Times New Roman"/>
          <w:sz w:val="21"/>
          <w:szCs w:val="21"/>
        </w:rPr>
        <w:t>东西湖区住房和城乡建设局</w:t>
      </w:r>
    </w:p>
    <w:p w14:paraId="5D671264" w14:textId="77777777" w:rsidR="00636FBD" w:rsidRPr="00636FBD" w:rsidRDefault="00636FBD" w:rsidP="00636FBD">
      <w:pPr>
        <w:spacing w:after="0" w:line="360" w:lineRule="auto"/>
        <w:rPr>
          <w:rFonts w:ascii="Times New Roman" w:eastAsia="宋体" w:hAnsi="Times New Roman" w:cs="Times New Roman"/>
          <w:sz w:val="21"/>
          <w:szCs w:val="21"/>
        </w:rPr>
      </w:pPr>
      <w:r w:rsidRPr="00636FBD">
        <w:rPr>
          <w:rFonts w:ascii="Times New Roman" w:eastAsia="宋体" w:hAnsi="Times New Roman" w:cs="Times New Roman"/>
          <w:sz w:val="21"/>
          <w:szCs w:val="21"/>
        </w:rPr>
        <w:t>东西湖区消防救援大队</w:t>
      </w:r>
    </w:p>
    <w:p w14:paraId="563965DC" w14:textId="77777777" w:rsidR="00636FBD" w:rsidRPr="00636FBD" w:rsidRDefault="00636FBD" w:rsidP="00636FBD">
      <w:pPr>
        <w:spacing w:after="0" w:line="360" w:lineRule="auto"/>
        <w:rPr>
          <w:rFonts w:ascii="Times New Roman" w:eastAsia="宋体" w:hAnsi="Times New Roman" w:cs="Times New Roman"/>
          <w:sz w:val="21"/>
          <w:szCs w:val="21"/>
        </w:rPr>
      </w:pPr>
      <w:r w:rsidRPr="00636FBD">
        <w:rPr>
          <w:rFonts w:ascii="Times New Roman" w:eastAsia="宋体" w:hAnsi="Times New Roman" w:cs="Times New Roman"/>
          <w:sz w:val="21"/>
          <w:szCs w:val="21"/>
        </w:rPr>
        <w:t>投诉人代表（签名）：</w:t>
      </w:r>
      <w:r w:rsidRPr="00636FBD">
        <w:rPr>
          <w:rFonts w:ascii="Times New Roman" w:eastAsia="宋体" w:hAnsi="Times New Roman" w:cs="Times New Roman"/>
          <w:sz w:val="21"/>
          <w:szCs w:val="21"/>
        </w:rPr>
        <w:t>_________</w:t>
      </w:r>
    </w:p>
    <w:p w14:paraId="73059976" w14:textId="77777777" w:rsidR="00636FBD" w:rsidRPr="00636FBD" w:rsidRDefault="00636FBD" w:rsidP="00636FBD">
      <w:pPr>
        <w:spacing w:after="0" w:line="360" w:lineRule="auto"/>
        <w:rPr>
          <w:rFonts w:ascii="Times New Roman" w:eastAsia="宋体" w:hAnsi="Times New Roman" w:cs="Times New Roman"/>
          <w:sz w:val="21"/>
          <w:szCs w:val="21"/>
        </w:rPr>
      </w:pPr>
      <w:r w:rsidRPr="00636FBD">
        <w:rPr>
          <w:rFonts w:ascii="Times New Roman" w:eastAsia="宋体" w:hAnsi="Times New Roman" w:cs="Times New Roman"/>
          <w:sz w:val="21"/>
          <w:szCs w:val="21"/>
        </w:rPr>
        <w:t>联系方式：</w:t>
      </w:r>
      <w:r w:rsidRPr="00636FBD">
        <w:rPr>
          <w:rFonts w:ascii="Times New Roman" w:eastAsia="宋体" w:hAnsi="Times New Roman" w:cs="Times New Roman"/>
          <w:sz w:val="21"/>
          <w:szCs w:val="21"/>
        </w:rPr>
        <w:t>_________</w:t>
      </w:r>
    </w:p>
    <w:p w14:paraId="38DD3D54" w14:textId="77777777" w:rsidR="00636FBD" w:rsidRPr="00636FBD" w:rsidRDefault="00636FBD" w:rsidP="00636FBD">
      <w:pPr>
        <w:spacing w:after="0" w:line="360" w:lineRule="auto"/>
        <w:rPr>
          <w:rFonts w:ascii="Times New Roman" w:eastAsia="宋体" w:hAnsi="Times New Roman" w:cs="Times New Roman"/>
          <w:sz w:val="21"/>
          <w:szCs w:val="21"/>
        </w:rPr>
      </w:pPr>
      <w:r w:rsidRPr="00636FBD">
        <w:rPr>
          <w:rFonts w:ascii="Times New Roman" w:eastAsia="宋体" w:hAnsi="Times New Roman" w:cs="Times New Roman"/>
          <w:sz w:val="21"/>
          <w:szCs w:val="21"/>
        </w:rPr>
        <w:t>日期：</w:t>
      </w:r>
      <w:r w:rsidRPr="00636FBD">
        <w:rPr>
          <w:rFonts w:ascii="Times New Roman" w:eastAsia="宋体" w:hAnsi="Times New Roman" w:cs="Times New Roman"/>
          <w:sz w:val="21"/>
          <w:szCs w:val="21"/>
        </w:rPr>
        <w:t>_________</w:t>
      </w:r>
    </w:p>
    <w:p w14:paraId="18D13D50" w14:textId="77777777" w:rsidR="00EC1266" w:rsidRPr="00EC1266" w:rsidRDefault="00EC1266" w:rsidP="00EC1266">
      <w:pPr>
        <w:spacing w:after="0" w:line="360" w:lineRule="auto"/>
        <w:rPr>
          <w:rFonts w:ascii="Times New Roman" w:eastAsia="宋体" w:hAnsi="Times New Roman" w:cs="Times New Roman"/>
          <w:sz w:val="21"/>
          <w:szCs w:val="21"/>
        </w:rPr>
      </w:pPr>
      <w:r w:rsidRPr="00EC1266">
        <w:rPr>
          <w:rFonts w:ascii="Times New Roman" w:eastAsia="宋体" w:hAnsi="Times New Roman" w:cs="Times New Roman"/>
          <w:b/>
          <w:bCs/>
          <w:sz w:val="21"/>
          <w:szCs w:val="21"/>
        </w:rPr>
        <w:t>附件</w:t>
      </w:r>
      <w:r w:rsidRPr="00EC1266">
        <w:rPr>
          <w:rFonts w:ascii="Times New Roman" w:eastAsia="宋体" w:hAnsi="Times New Roman" w:cs="Times New Roman"/>
          <w:b/>
          <w:bCs/>
          <w:sz w:val="21"/>
          <w:szCs w:val="21"/>
        </w:rPr>
        <w:t>​</w:t>
      </w:r>
      <w:r w:rsidRPr="00EC1266">
        <w:rPr>
          <w:rFonts w:ascii="Times New Roman" w:eastAsia="宋体" w:hAnsi="Times New Roman" w:cs="Times New Roman"/>
          <w:sz w:val="21"/>
          <w:szCs w:val="21"/>
        </w:rPr>
        <w:t>：</w:t>
      </w:r>
    </w:p>
    <w:p w14:paraId="2E29EDEC" w14:textId="4393CD7A" w:rsidR="00EC1266" w:rsidRPr="00EC1266" w:rsidRDefault="00EC1266" w:rsidP="00EC1266">
      <w:pPr>
        <w:spacing w:after="0" w:line="360" w:lineRule="auto"/>
        <w:rPr>
          <w:rFonts w:ascii="Times New Roman" w:eastAsia="宋体" w:hAnsi="Times New Roman" w:cs="Times New Roman"/>
          <w:sz w:val="21"/>
          <w:szCs w:val="21"/>
        </w:rPr>
      </w:pPr>
      <w:r>
        <w:rPr>
          <w:rFonts w:ascii="Times New Roman" w:eastAsia="宋体" w:hAnsi="Times New Roman" w:cs="Times New Roman" w:hint="eastAsia"/>
          <w:sz w:val="21"/>
          <w:szCs w:val="21"/>
        </w:rPr>
        <w:t xml:space="preserve">1. </w:t>
      </w:r>
      <w:r w:rsidR="00966519">
        <w:rPr>
          <w:rFonts w:ascii="Times New Roman" w:eastAsia="宋体" w:hAnsi="Times New Roman" w:cs="Times New Roman" w:hint="eastAsia"/>
          <w:sz w:val="21"/>
          <w:szCs w:val="21"/>
        </w:rPr>
        <w:t xml:space="preserve"> </w:t>
      </w:r>
      <w:r w:rsidRPr="00EC1266">
        <w:rPr>
          <w:rFonts w:ascii="Times New Roman" w:eastAsia="宋体" w:hAnsi="Times New Roman" w:cs="Times New Roman"/>
          <w:sz w:val="21"/>
          <w:szCs w:val="21"/>
        </w:rPr>
        <w:t>业主联名授权书（共</w:t>
      </w:r>
      <w:r w:rsidRPr="00EC1266">
        <w:rPr>
          <w:rFonts w:ascii="Times New Roman" w:eastAsia="宋体" w:hAnsi="Times New Roman" w:cs="Times New Roman"/>
          <w:sz w:val="21"/>
          <w:szCs w:val="21"/>
        </w:rPr>
        <w:t>XX</w:t>
      </w:r>
      <w:r w:rsidRPr="00EC1266">
        <w:rPr>
          <w:rFonts w:ascii="Times New Roman" w:eastAsia="宋体" w:hAnsi="Times New Roman" w:cs="Times New Roman"/>
          <w:sz w:val="21"/>
          <w:szCs w:val="21"/>
        </w:rPr>
        <w:t>页）</w:t>
      </w:r>
    </w:p>
    <w:p w14:paraId="16C7D74A" w14:textId="1A884755" w:rsidR="00626345" w:rsidRPr="00B43697" w:rsidRDefault="00EC1266" w:rsidP="00B43697">
      <w:pPr>
        <w:numPr>
          <w:ilvl w:val="0"/>
          <w:numId w:val="24"/>
        </w:numPr>
        <w:spacing w:after="0" w:line="360" w:lineRule="auto"/>
        <w:rPr>
          <w:rFonts w:ascii="Times New Roman" w:eastAsia="宋体" w:hAnsi="Times New Roman" w:cs="Times New Roman" w:hint="eastAsia"/>
          <w:sz w:val="21"/>
          <w:szCs w:val="21"/>
        </w:rPr>
      </w:pPr>
      <w:r w:rsidRPr="00EC1266">
        <w:rPr>
          <w:rFonts w:ascii="Times New Roman" w:eastAsia="宋体" w:hAnsi="Times New Roman" w:cs="Times New Roman"/>
          <w:sz w:val="21"/>
          <w:szCs w:val="21"/>
        </w:rPr>
        <w:t>证据材料清单（共</w:t>
      </w:r>
      <w:r w:rsidRPr="00EC1266">
        <w:rPr>
          <w:rFonts w:ascii="Times New Roman" w:eastAsia="宋体" w:hAnsi="Times New Roman" w:cs="Times New Roman"/>
          <w:sz w:val="21"/>
          <w:szCs w:val="21"/>
        </w:rPr>
        <w:t>XX</w:t>
      </w:r>
      <w:r w:rsidRPr="00EC1266">
        <w:rPr>
          <w:rFonts w:ascii="Times New Roman" w:eastAsia="宋体" w:hAnsi="Times New Roman" w:cs="Times New Roman"/>
          <w:sz w:val="21"/>
          <w:szCs w:val="21"/>
        </w:rPr>
        <w:t>页）</w:t>
      </w:r>
    </w:p>
    <w:sectPr w:rsidR="00626345" w:rsidRPr="00B4369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2E5436" w14:textId="77777777" w:rsidR="00FD7319" w:rsidRDefault="00FD7319" w:rsidP="00626345">
      <w:pPr>
        <w:spacing w:after="0" w:line="240" w:lineRule="auto"/>
        <w:rPr>
          <w:rFonts w:hint="eastAsia"/>
        </w:rPr>
      </w:pPr>
      <w:r>
        <w:separator/>
      </w:r>
    </w:p>
  </w:endnote>
  <w:endnote w:type="continuationSeparator" w:id="0">
    <w:p w14:paraId="081E892A" w14:textId="77777777" w:rsidR="00FD7319" w:rsidRDefault="00FD7319" w:rsidP="00626345">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PingFang SC">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40AAE7" w14:textId="77777777" w:rsidR="00FD7319" w:rsidRDefault="00FD7319" w:rsidP="00626345">
      <w:pPr>
        <w:spacing w:after="0" w:line="240" w:lineRule="auto"/>
        <w:rPr>
          <w:rFonts w:hint="eastAsia"/>
        </w:rPr>
      </w:pPr>
      <w:r>
        <w:separator/>
      </w:r>
    </w:p>
  </w:footnote>
  <w:footnote w:type="continuationSeparator" w:id="0">
    <w:p w14:paraId="7C8CFFCC" w14:textId="77777777" w:rsidR="00FD7319" w:rsidRDefault="00FD7319" w:rsidP="00626345">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74412"/>
    <w:multiLevelType w:val="multilevel"/>
    <w:tmpl w:val="4B020C7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BE2D6E"/>
    <w:multiLevelType w:val="multilevel"/>
    <w:tmpl w:val="13C6074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EF6D7B"/>
    <w:multiLevelType w:val="multilevel"/>
    <w:tmpl w:val="A6C8D67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582E50"/>
    <w:multiLevelType w:val="multilevel"/>
    <w:tmpl w:val="B9B6F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694AE6"/>
    <w:multiLevelType w:val="multilevel"/>
    <w:tmpl w:val="5BBCC5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5E16B97"/>
    <w:multiLevelType w:val="multilevel"/>
    <w:tmpl w:val="8152B3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6AD7B43"/>
    <w:multiLevelType w:val="multilevel"/>
    <w:tmpl w:val="3F34FD9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AA548F9"/>
    <w:multiLevelType w:val="multilevel"/>
    <w:tmpl w:val="55808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F1458EE"/>
    <w:multiLevelType w:val="hybridMultilevel"/>
    <w:tmpl w:val="6284E0CA"/>
    <w:lvl w:ilvl="0" w:tplc="5714FEF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343F2072"/>
    <w:multiLevelType w:val="multilevel"/>
    <w:tmpl w:val="C8E2204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CB53DA1"/>
    <w:multiLevelType w:val="multilevel"/>
    <w:tmpl w:val="0E2617F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CC45D9A"/>
    <w:multiLevelType w:val="multilevel"/>
    <w:tmpl w:val="576E9A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2DF3422"/>
    <w:multiLevelType w:val="multilevel"/>
    <w:tmpl w:val="95ECF0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4052C79"/>
    <w:multiLevelType w:val="multilevel"/>
    <w:tmpl w:val="9B4C3E4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91613D1"/>
    <w:multiLevelType w:val="multilevel"/>
    <w:tmpl w:val="D12C22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B757BA1"/>
    <w:multiLevelType w:val="multilevel"/>
    <w:tmpl w:val="44D28D5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CBB670E"/>
    <w:multiLevelType w:val="multilevel"/>
    <w:tmpl w:val="B9A0AD74"/>
    <w:lvl w:ilvl="0">
      <w:start w:val="5"/>
      <w:numFmt w:val="decimal"/>
      <w:lvlText w:val="%1."/>
      <w:lvlJc w:val="left"/>
      <w:pPr>
        <w:tabs>
          <w:tab w:val="num" w:pos="720"/>
        </w:tabs>
        <w:ind w:left="720" w:hanging="360"/>
      </w:pPr>
    </w:lvl>
    <w:lvl w:ilvl="1">
      <w:start w:val="4"/>
      <w:numFmt w:val="japaneseCounting"/>
      <w:lvlText w:val="%2、"/>
      <w:lvlJc w:val="left"/>
      <w:pPr>
        <w:ind w:left="1515" w:hanging="435"/>
      </w:pPr>
      <w:rPr>
        <w:rFonts w:hint="default"/>
        <w:b/>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59320F9"/>
    <w:multiLevelType w:val="multilevel"/>
    <w:tmpl w:val="6B88CC0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70D47BC"/>
    <w:multiLevelType w:val="multilevel"/>
    <w:tmpl w:val="904EA5E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BB20AA1"/>
    <w:multiLevelType w:val="multilevel"/>
    <w:tmpl w:val="C7BC14F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C8B1CED"/>
    <w:multiLevelType w:val="multilevel"/>
    <w:tmpl w:val="E8A0009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48222C2"/>
    <w:multiLevelType w:val="multilevel"/>
    <w:tmpl w:val="50AC570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9B5151B"/>
    <w:multiLevelType w:val="multilevel"/>
    <w:tmpl w:val="420C565E"/>
    <w:lvl w:ilvl="0">
      <w:start w:val="3"/>
      <w:numFmt w:val="decimal"/>
      <w:lvlText w:val="%1."/>
      <w:lvlJc w:val="left"/>
      <w:pPr>
        <w:tabs>
          <w:tab w:val="num" w:pos="720"/>
        </w:tabs>
        <w:ind w:left="720" w:hanging="360"/>
      </w:pPr>
    </w:lvl>
    <w:lvl w:ilvl="1">
      <w:start w:val="6"/>
      <w:numFmt w:val="japaneseCounting"/>
      <w:lvlText w:val="%2、"/>
      <w:lvlJc w:val="left"/>
      <w:pPr>
        <w:ind w:left="1515" w:hanging="435"/>
      </w:pPr>
      <w:rPr>
        <w:rFonts w:hint="default"/>
        <w:b/>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B16048E"/>
    <w:multiLevelType w:val="multilevel"/>
    <w:tmpl w:val="CB2E5D2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F3B0A96"/>
    <w:multiLevelType w:val="multilevel"/>
    <w:tmpl w:val="9614E39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7F01198"/>
    <w:multiLevelType w:val="hybridMultilevel"/>
    <w:tmpl w:val="D60E6194"/>
    <w:lvl w:ilvl="0" w:tplc="67908F0A">
      <w:start w:val="1"/>
      <w:numFmt w:val="japaneseCounting"/>
      <w:lvlText w:val="%1、"/>
      <w:lvlJc w:val="left"/>
      <w:pPr>
        <w:ind w:left="435" w:hanging="435"/>
      </w:pPr>
      <w:rPr>
        <w:rFonts w:hint="default"/>
        <w:b/>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569463750">
    <w:abstractNumId w:val="3"/>
  </w:num>
  <w:num w:numId="2" w16cid:durableId="742064970">
    <w:abstractNumId w:val="6"/>
    <w:lvlOverride w:ilvl="0">
      <w:lvl w:ilvl="0">
        <w:numFmt w:val="decimal"/>
        <w:lvlText w:val="%1."/>
        <w:lvlJc w:val="left"/>
      </w:lvl>
    </w:lvlOverride>
  </w:num>
  <w:num w:numId="3" w16cid:durableId="970289511">
    <w:abstractNumId w:val="15"/>
    <w:lvlOverride w:ilvl="0">
      <w:lvl w:ilvl="0">
        <w:numFmt w:val="decimal"/>
        <w:lvlText w:val="%1."/>
        <w:lvlJc w:val="left"/>
      </w:lvl>
    </w:lvlOverride>
  </w:num>
  <w:num w:numId="4" w16cid:durableId="233467617">
    <w:abstractNumId w:val="18"/>
    <w:lvlOverride w:ilvl="0">
      <w:lvl w:ilvl="0">
        <w:numFmt w:val="decimal"/>
        <w:lvlText w:val="%1."/>
        <w:lvlJc w:val="left"/>
      </w:lvl>
    </w:lvlOverride>
  </w:num>
  <w:num w:numId="5" w16cid:durableId="409041489">
    <w:abstractNumId w:val="13"/>
    <w:lvlOverride w:ilvl="0">
      <w:lvl w:ilvl="0">
        <w:numFmt w:val="decimal"/>
        <w:lvlText w:val="%1."/>
        <w:lvlJc w:val="left"/>
      </w:lvl>
    </w:lvlOverride>
  </w:num>
  <w:num w:numId="6" w16cid:durableId="1157574186">
    <w:abstractNumId w:val="25"/>
  </w:num>
  <w:num w:numId="7" w16cid:durableId="1475365957">
    <w:abstractNumId w:val="8"/>
  </w:num>
  <w:num w:numId="8" w16cid:durableId="916137818">
    <w:abstractNumId w:val="14"/>
  </w:num>
  <w:num w:numId="9" w16cid:durableId="1120228352">
    <w:abstractNumId w:val="20"/>
    <w:lvlOverride w:ilvl="0">
      <w:lvl w:ilvl="0">
        <w:numFmt w:val="decimal"/>
        <w:lvlText w:val="%1."/>
        <w:lvlJc w:val="left"/>
      </w:lvl>
    </w:lvlOverride>
  </w:num>
  <w:num w:numId="10" w16cid:durableId="1274553564">
    <w:abstractNumId w:val="24"/>
    <w:lvlOverride w:ilvl="0">
      <w:lvl w:ilvl="0">
        <w:numFmt w:val="decimal"/>
        <w:lvlText w:val="%1."/>
        <w:lvlJc w:val="left"/>
      </w:lvl>
    </w:lvlOverride>
  </w:num>
  <w:num w:numId="11" w16cid:durableId="1711688504">
    <w:abstractNumId w:val="17"/>
    <w:lvlOverride w:ilvl="0">
      <w:lvl w:ilvl="0">
        <w:numFmt w:val="decimal"/>
        <w:lvlText w:val="%1."/>
        <w:lvlJc w:val="left"/>
      </w:lvl>
    </w:lvlOverride>
  </w:num>
  <w:num w:numId="12" w16cid:durableId="453865731">
    <w:abstractNumId w:val="16"/>
    <w:lvlOverride w:ilvl="0">
      <w:lvl w:ilvl="0">
        <w:numFmt w:val="decimal"/>
        <w:lvlText w:val="%1."/>
        <w:lvlJc w:val="left"/>
      </w:lvl>
    </w:lvlOverride>
  </w:num>
  <w:num w:numId="13" w16cid:durableId="928738452">
    <w:abstractNumId w:val="12"/>
  </w:num>
  <w:num w:numId="14" w16cid:durableId="1498419916">
    <w:abstractNumId w:val="9"/>
    <w:lvlOverride w:ilvl="0">
      <w:lvl w:ilvl="0">
        <w:numFmt w:val="decimal"/>
        <w:lvlText w:val="%1."/>
        <w:lvlJc w:val="left"/>
      </w:lvl>
    </w:lvlOverride>
  </w:num>
  <w:num w:numId="15" w16cid:durableId="169564501">
    <w:abstractNumId w:val="1"/>
    <w:lvlOverride w:ilvl="0">
      <w:lvl w:ilvl="0">
        <w:numFmt w:val="decimal"/>
        <w:lvlText w:val="%1."/>
        <w:lvlJc w:val="left"/>
      </w:lvl>
    </w:lvlOverride>
  </w:num>
  <w:num w:numId="16" w16cid:durableId="1109931521">
    <w:abstractNumId w:val="2"/>
    <w:lvlOverride w:ilvl="0">
      <w:lvl w:ilvl="0">
        <w:numFmt w:val="decimal"/>
        <w:lvlText w:val="%1."/>
        <w:lvlJc w:val="left"/>
      </w:lvl>
    </w:lvlOverride>
  </w:num>
  <w:num w:numId="17" w16cid:durableId="1986471448">
    <w:abstractNumId w:val="11"/>
  </w:num>
  <w:num w:numId="18" w16cid:durableId="1074593793">
    <w:abstractNumId w:val="0"/>
    <w:lvlOverride w:ilvl="0">
      <w:lvl w:ilvl="0">
        <w:numFmt w:val="decimal"/>
        <w:lvlText w:val="%1."/>
        <w:lvlJc w:val="left"/>
      </w:lvl>
    </w:lvlOverride>
  </w:num>
  <w:num w:numId="19" w16cid:durableId="136190949">
    <w:abstractNumId w:val="22"/>
    <w:lvlOverride w:ilvl="0">
      <w:lvl w:ilvl="0">
        <w:numFmt w:val="decimal"/>
        <w:lvlText w:val="%1."/>
        <w:lvlJc w:val="left"/>
      </w:lvl>
    </w:lvlOverride>
  </w:num>
  <w:num w:numId="20" w16cid:durableId="90324554">
    <w:abstractNumId w:val="4"/>
  </w:num>
  <w:num w:numId="21" w16cid:durableId="104352790">
    <w:abstractNumId w:val="19"/>
    <w:lvlOverride w:ilvl="0">
      <w:lvl w:ilvl="0">
        <w:numFmt w:val="decimal"/>
        <w:lvlText w:val="%1."/>
        <w:lvlJc w:val="left"/>
      </w:lvl>
    </w:lvlOverride>
  </w:num>
  <w:num w:numId="22" w16cid:durableId="935794678">
    <w:abstractNumId w:val="21"/>
    <w:lvlOverride w:ilvl="0">
      <w:lvl w:ilvl="0">
        <w:numFmt w:val="decimal"/>
        <w:lvlText w:val="%1."/>
        <w:lvlJc w:val="left"/>
      </w:lvl>
    </w:lvlOverride>
  </w:num>
  <w:num w:numId="23" w16cid:durableId="672338896">
    <w:abstractNumId w:val="7"/>
  </w:num>
  <w:num w:numId="24" w16cid:durableId="1790393483">
    <w:abstractNumId w:val="10"/>
    <w:lvlOverride w:ilvl="0">
      <w:lvl w:ilvl="0">
        <w:numFmt w:val="decimal"/>
        <w:lvlText w:val="%1."/>
        <w:lvlJc w:val="left"/>
      </w:lvl>
    </w:lvlOverride>
  </w:num>
  <w:num w:numId="25" w16cid:durableId="1860195596">
    <w:abstractNumId w:val="5"/>
  </w:num>
  <w:num w:numId="26" w16cid:durableId="591818917">
    <w:abstractNumId w:val="23"/>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29B8"/>
    <w:rsid w:val="000A7876"/>
    <w:rsid w:val="0016705D"/>
    <w:rsid w:val="00231703"/>
    <w:rsid w:val="00263358"/>
    <w:rsid w:val="00290029"/>
    <w:rsid w:val="002E7526"/>
    <w:rsid w:val="003F6272"/>
    <w:rsid w:val="004300B3"/>
    <w:rsid w:val="00582279"/>
    <w:rsid w:val="00613967"/>
    <w:rsid w:val="00626345"/>
    <w:rsid w:val="00636FBD"/>
    <w:rsid w:val="006873A9"/>
    <w:rsid w:val="00716D5C"/>
    <w:rsid w:val="00740A79"/>
    <w:rsid w:val="00762EAA"/>
    <w:rsid w:val="007679F2"/>
    <w:rsid w:val="009410E4"/>
    <w:rsid w:val="00966519"/>
    <w:rsid w:val="009959F3"/>
    <w:rsid w:val="009D3621"/>
    <w:rsid w:val="00A47B57"/>
    <w:rsid w:val="00AB1DB8"/>
    <w:rsid w:val="00B15763"/>
    <w:rsid w:val="00B42915"/>
    <w:rsid w:val="00B43697"/>
    <w:rsid w:val="00BA55FC"/>
    <w:rsid w:val="00BA7E99"/>
    <w:rsid w:val="00BD7319"/>
    <w:rsid w:val="00BF1157"/>
    <w:rsid w:val="00C27524"/>
    <w:rsid w:val="00CA3898"/>
    <w:rsid w:val="00D05B25"/>
    <w:rsid w:val="00D51FB6"/>
    <w:rsid w:val="00D92604"/>
    <w:rsid w:val="00DC23DC"/>
    <w:rsid w:val="00E829B8"/>
    <w:rsid w:val="00EB6F08"/>
    <w:rsid w:val="00EC1266"/>
    <w:rsid w:val="00EC281F"/>
    <w:rsid w:val="00EC77D6"/>
    <w:rsid w:val="00ED7C6F"/>
    <w:rsid w:val="00EE416E"/>
    <w:rsid w:val="00F145A4"/>
    <w:rsid w:val="00F525B0"/>
    <w:rsid w:val="00F95F06"/>
    <w:rsid w:val="00FA22CF"/>
    <w:rsid w:val="00FD09E5"/>
    <w:rsid w:val="00FD73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100F8DA"/>
  <w15:chartTrackingRefBased/>
  <w15:docId w15:val="{34245D94-4261-4977-9495-335E95DF0D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82279"/>
    <w:pPr>
      <w:widowControl w:val="0"/>
    </w:pPr>
  </w:style>
  <w:style w:type="paragraph" w:styleId="1">
    <w:name w:val="heading 1"/>
    <w:basedOn w:val="a"/>
    <w:next w:val="a"/>
    <w:link w:val="10"/>
    <w:uiPriority w:val="9"/>
    <w:qFormat/>
    <w:rsid w:val="00E829B8"/>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E829B8"/>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E829B8"/>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E829B8"/>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E829B8"/>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E829B8"/>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E829B8"/>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829B8"/>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E829B8"/>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829B8"/>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E829B8"/>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E829B8"/>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E829B8"/>
    <w:rPr>
      <w:rFonts w:cstheme="majorBidi"/>
      <w:color w:val="2F5496" w:themeColor="accent1" w:themeShade="BF"/>
      <w:sz w:val="28"/>
      <w:szCs w:val="28"/>
    </w:rPr>
  </w:style>
  <w:style w:type="character" w:customStyle="1" w:styleId="50">
    <w:name w:val="标题 5 字符"/>
    <w:basedOn w:val="a0"/>
    <w:link w:val="5"/>
    <w:uiPriority w:val="9"/>
    <w:semiHidden/>
    <w:rsid w:val="00E829B8"/>
    <w:rPr>
      <w:rFonts w:cstheme="majorBidi"/>
      <w:color w:val="2F5496" w:themeColor="accent1" w:themeShade="BF"/>
      <w:sz w:val="24"/>
    </w:rPr>
  </w:style>
  <w:style w:type="character" w:customStyle="1" w:styleId="60">
    <w:name w:val="标题 6 字符"/>
    <w:basedOn w:val="a0"/>
    <w:link w:val="6"/>
    <w:uiPriority w:val="9"/>
    <w:semiHidden/>
    <w:rsid w:val="00E829B8"/>
    <w:rPr>
      <w:rFonts w:cstheme="majorBidi"/>
      <w:b/>
      <w:bCs/>
      <w:color w:val="2F5496" w:themeColor="accent1" w:themeShade="BF"/>
    </w:rPr>
  </w:style>
  <w:style w:type="character" w:customStyle="1" w:styleId="70">
    <w:name w:val="标题 7 字符"/>
    <w:basedOn w:val="a0"/>
    <w:link w:val="7"/>
    <w:uiPriority w:val="9"/>
    <w:semiHidden/>
    <w:rsid w:val="00E829B8"/>
    <w:rPr>
      <w:rFonts w:cstheme="majorBidi"/>
      <w:b/>
      <w:bCs/>
      <w:color w:val="595959" w:themeColor="text1" w:themeTint="A6"/>
    </w:rPr>
  </w:style>
  <w:style w:type="character" w:customStyle="1" w:styleId="80">
    <w:name w:val="标题 8 字符"/>
    <w:basedOn w:val="a0"/>
    <w:link w:val="8"/>
    <w:uiPriority w:val="9"/>
    <w:semiHidden/>
    <w:rsid w:val="00E829B8"/>
    <w:rPr>
      <w:rFonts w:cstheme="majorBidi"/>
      <w:color w:val="595959" w:themeColor="text1" w:themeTint="A6"/>
    </w:rPr>
  </w:style>
  <w:style w:type="character" w:customStyle="1" w:styleId="90">
    <w:name w:val="标题 9 字符"/>
    <w:basedOn w:val="a0"/>
    <w:link w:val="9"/>
    <w:uiPriority w:val="9"/>
    <w:semiHidden/>
    <w:rsid w:val="00E829B8"/>
    <w:rPr>
      <w:rFonts w:eastAsiaTheme="majorEastAsia" w:cstheme="majorBidi"/>
      <w:color w:val="595959" w:themeColor="text1" w:themeTint="A6"/>
    </w:rPr>
  </w:style>
  <w:style w:type="paragraph" w:styleId="a3">
    <w:name w:val="Title"/>
    <w:basedOn w:val="a"/>
    <w:next w:val="a"/>
    <w:link w:val="a4"/>
    <w:uiPriority w:val="10"/>
    <w:qFormat/>
    <w:rsid w:val="00E829B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829B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829B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829B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829B8"/>
    <w:pPr>
      <w:spacing w:before="160"/>
      <w:jc w:val="center"/>
    </w:pPr>
    <w:rPr>
      <w:i/>
      <w:iCs/>
      <w:color w:val="404040" w:themeColor="text1" w:themeTint="BF"/>
    </w:rPr>
  </w:style>
  <w:style w:type="character" w:customStyle="1" w:styleId="a8">
    <w:name w:val="引用 字符"/>
    <w:basedOn w:val="a0"/>
    <w:link w:val="a7"/>
    <w:uiPriority w:val="29"/>
    <w:rsid w:val="00E829B8"/>
    <w:rPr>
      <w:i/>
      <w:iCs/>
      <w:color w:val="404040" w:themeColor="text1" w:themeTint="BF"/>
    </w:rPr>
  </w:style>
  <w:style w:type="paragraph" w:styleId="a9">
    <w:name w:val="List Paragraph"/>
    <w:basedOn w:val="a"/>
    <w:uiPriority w:val="34"/>
    <w:qFormat/>
    <w:rsid w:val="00E829B8"/>
    <w:pPr>
      <w:ind w:left="720"/>
      <w:contextualSpacing/>
    </w:pPr>
  </w:style>
  <w:style w:type="character" w:styleId="aa">
    <w:name w:val="Intense Emphasis"/>
    <w:basedOn w:val="a0"/>
    <w:uiPriority w:val="21"/>
    <w:qFormat/>
    <w:rsid w:val="00E829B8"/>
    <w:rPr>
      <w:i/>
      <w:iCs/>
      <w:color w:val="2F5496" w:themeColor="accent1" w:themeShade="BF"/>
    </w:rPr>
  </w:style>
  <w:style w:type="paragraph" w:styleId="ab">
    <w:name w:val="Intense Quote"/>
    <w:basedOn w:val="a"/>
    <w:next w:val="a"/>
    <w:link w:val="ac"/>
    <w:uiPriority w:val="30"/>
    <w:qFormat/>
    <w:rsid w:val="00E829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E829B8"/>
    <w:rPr>
      <w:i/>
      <w:iCs/>
      <w:color w:val="2F5496" w:themeColor="accent1" w:themeShade="BF"/>
    </w:rPr>
  </w:style>
  <w:style w:type="character" w:styleId="ad">
    <w:name w:val="Intense Reference"/>
    <w:basedOn w:val="a0"/>
    <w:uiPriority w:val="32"/>
    <w:qFormat/>
    <w:rsid w:val="00E829B8"/>
    <w:rPr>
      <w:b/>
      <w:bCs/>
      <w:smallCaps/>
      <w:color w:val="2F5496" w:themeColor="accent1" w:themeShade="BF"/>
      <w:spacing w:val="5"/>
    </w:rPr>
  </w:style>
  <w:style w:type="paragraph" w:styleId="ae">
    <w:name w:val="header"/>
    <w:basedOn w:val="a"/>
    <w:link w:val="af"/>
    <w:uiPriority w:val="99"/>
    <w:unhideWhenUsed/>
    <w:rsid w:val="00626345"/>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626345"/>
    <w:rPr>
      <w:sz w:val="18"/>
      <w:szCs w:val="18"/>
    </w:rPr>
  </w:style>
  <w:style w:type="paragraph" w:styleId="af0">
    <w:name w:val="footer"/>
    <w:basedOn w:val="a"/>
    <w:link w:val="af1"/>
    <w:uiPriority w:val="99"/>
    <w:unhideWhenUsed/>
    <w:rsid w:val="00626345"/>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626345"/>
    <w:rPr>
      <w:sz w:val="18"/>
      <w:szCs w:val="18"/>
    </w:rPr>
  </w:style>
  <w:style w:type="character" w:customStyle="1" w:styleId="msg-type-9-laws">
    <w:name w:val="msg-type-9-laws"/>
    <w:basedOn w:val="a0"/>
    <w:rsid w:val="00CA38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569</Words>
  <Characters>621</Characters>
  <Application>Microsoft Office Word</Application>
  <DocSecurity>0</DocSecurity>
  <Lines>41</Lines>
  <Paragraphs>59</Paragraphs>
  <ScaleCrop>false</ScaleCrop>
  <Company/>
  <LinksUpToDate>false</LinksUpToDate>
  <CharactersWithSpaces>1131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儒轩 周</dc:creator>
  <cp:keywords/>
  <dc:description/>
  <cp:lastModifiedBy>儒轩 周</cp:lastModifiedBy>
  <cp:revision>45</cp:revision>
  <dcterms:created xsi:type="dcterms:W3CDTF">2025-11-25T02:01:00Z</dcterms:created>
  <dcterms:modified xsi:type="dcterms:W3CDTF">2025-11-28T07:04:00Z</dcterms:modified>
</cp:coreProperties>
</file>