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6D96" w14:textId="77777777" w:rsidR="006F1454" w:rsidRDefault="006F1454" w:rsidP="00674709">
      <w:pPr>
        <w:ind w:left="720" w:hanging="360"/>
      </w:pPr>
    </w:p>
    <w:p w14:paraId="50607F6A" w14:textId="571CE696" w:rsidR="00674709" w:rsidRDefault="00674709" w:rsidP="006F1454">
      <w:pPr>
        <w:pStyle w:val="ListParagraph"/>
        <w:numPr>
          <w:ilvl w:val="0"/>
          <w:numId w:val="1"/>
        </w:numPr>
      </w:pPr>
      <w:r>
        <w:t xml:space="preserve">One thing we can see about this data set is that </w:t>
      </w:r>
      <w:proofErr w:type="spellStart"/>
      <w:r>
        <w:t>kickstarters</w:t>
      </w:r>
      <w:proofErr w:type="spellEnd"/>
      <w:r>
        <w:t xml:space="preserve"> are more popular in certain industries such as film and video, music, and theater.</w:t>
      </w:r>
    </w:p>
    <w:p w14:paraId="0A8E9FF7" w14:textId="3FEDD1AE" w:rsidR="00674709" w:rsidRDefault="00674709" w:rsidP="00674709">
      <w:pPr>
        <w:pStyle w:val="ListParagraph"/>
        <w:numPr>
          <w:ilvl w:val="0"/>
          <w:numId w:val="1"/>
        </w:numPr>
      </w:pPr>
      <w:r>
        <w:t>Depending on what you set as your goal will determine the success rate of your campaign.</w:t>
      </w:r>
    </w:p>
    <w:p w14:paraId="33586C69" w14:textId="4BF8EFC2" w:rsidR="00674709" w:rsidRDefault="00674709" w:rsidP="00674709">
      <w:pPr>
        <w:pStyle w:val="ListParagraph"/>
        <w:numPr>
          <w:ilvl w:val="0"/>
          <w:numId w:val="1"/>
        </w:numPr>
      </w:pPr>
      <w:r>
        <w:t>When it comes to the time of the month you set up your campaign it doesn’t seem like it effects your success rate.</w:t>
      </w:r>
    </w:p>
    <w:p w14:paraId="2812CD07" w14:textId="3E03E36C" w:rsidR="006F1454" w:rsidRDefault="006F1454" w:rsidP="006F1454"/>
    <w:p w14:paraId="36387AFB" w14:textId="2FD2B35F" w:rsidR="006F1454" w:rsidRDefault="006F1454" w:rsidP="006F1454"/>
    <w:p w14:paraId="4138023A" w14:textId="28C83C5C" w:rsidR="006F1454" w:rsidRDefault="006F1454" w:rsidP="006F1454">
      <w:pPr>
        <w:jc w:val="center"/>
        <w:rPr>
          <w:b/>
          <w:bCs/>
          <w:u w:val="single"/>
        </w:rPr>
      </w:pPr>
      <w:r w:rsidRPr="006F1454">
        <w:rPr>
          <w:b/>
          <w:bCs/>
          <w:u w:val="single"/>
        </w:rPr>
        <w:t>Limitations of This Dataset</w:t>
      </w:r>
    </w:p>
    <w:p w14:paraId="24C05A5C" w14:textId="48CA0D2C" w:rsidR="006F1454" w:rsidRDefault="006F1454" w:rsidP="006F1454">
      <w:pPr>
        <w:pStyle w:val="ListParagraph"/>
        <w:numPr>
          <w:ilvl w:val="0"/>
          <w:numId w:val="3"/>
        </w:numPr>
        <w:rPr>
          <w:b/>
          <w:bCs/>
          <w:u w:val="single"/>
        </w:rPr>
      </w:pPr>
      <w:r>
        <w:rPr>
          <w:b/>
          <w:bCs/>
          <w:u w:val="single"/>
        </w:rPr>
        <w:t>Lack of Data</w:t>
      </w:r>
    </w:p>
    <w:p w14:paraId="0A682CA0" w14:textId="5932D37D" w:rsidR="006F1454" w:rsidRDefault="006F1454" w:rsidP="006F1454">
      <w:pPr>
        <w:pStyle w:val="ListParagraph"/>
      </w:pPr>
      <w:r>
        <w:t xml:space="preserve">This is only data from 1000 projects. With this set of data, it may look like certain categories have a higher rate of success or failure, but it could be possible that the next 1000 projects </w:t>
      </w:r>
      <w:r w:rsidR="003B3D60">
        <w:t>tell</w:t>
      </w:r>
      <w:r>
        <w:t xml:space="preserve"> a different story.</w:t>
      </w:r>
    </w:p>
    <w:p w14:paraId="395CEB0C" w14:textId="3CB207E5" w:rsidR="003B3D60" w:rsidRDefault="003B3D60" w:rsidP="006F1454">
      <w:pPr>
        <w:pStyle w:val="ListParagraph"/>
      </w:pPr>
    </w:p>
    <w:p w14:paraId="14E5C28C" w14:textId="4D652CFB" w:rsidR="003B3D60" w:rsidRDefault="003B3D60" w:rsidP="006F1454">
      <w:pPr>
        <w:pStyle w:val="ListParagraph"/>
      </w:pPr>
    </w:p>
    <w:p w14:paraId="3D7B74E5" w14:textId="14A49B35" w:rsidR="003B3D60" w:rsidRDefault="003B3D60" w:rsidP="006F1454">
      <w:pPr>
        <w:pStyle w:val="ListParagraph"/>
      </w:pPr>
      <w:r>
        <w:t>Another graph we could create could be a region-specific success rate. It could help to know what the success rate of projects in that country and how many projects in specific categories have been started up in that country.</w:t>
      </w:r>
    </w:p>
    <w:p w14:paraId="09E303B1" w14:textId="007D2907" w:rsidR="003B3D60" w:rsidRDefault="003B3D60" w:rsidP="006F1454">
      <w:pPr>
        <w:pStyle w:val="ListParagraph"/>
      </w:pPr>
      <w:r>
        <w:t>Another graph you could use could help you see the success rate of projects based on the size of the goal. This data could help someone who is thinking about starting up a crowdfunding campaign but not sure about what a good goal to set could be. If there is data stating a lot of projects with high goals failed that might make you rethink how much you set your goal to.</w:t>
      </w:r>
    </w:p>
    <w:p w14:paraId="003AE048" w14:textId="77777777" w:rsidR="003B3D60" w:rsidRDefault="003B3D60" w:rsidP="006F1454">
      <w:pPr>
        <w:pStyle w:val="ListParagraph"/>
      </w:pPr>
    </w:p>
    <w:p w14:paraId="70FC95F9" w14:textId="539E2B69" w:rsidR="003B3D60" w:rsidRPr="006F1454" w:rsidRDefault="003B3D60" w:rsidP="006F1454">
      <w:pPr>
        <w:pStyle w:val="ListParagraph"/>
      </w:pPr>
    </w:p>
    <w:p w14:paraId="54667DF0" w14:textId="77777777" w:rsidR="006F1454" w:rsidRDefault="006F1454" w:rsidP="006F1454">
      <w:pPr>
        <w:pStyle w:val="ListParagraph"/>
        <w:jc w:val="center"/>
      </w:pPr>
    </w:p>
    <w:sectPr w:rsidR="006F1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A639C"/>
    <w:multiLevelType w:val="hybridMultilevel"/>
    <w:tmpl w:val="3398C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03F55"/>
    <w:multiLevelType w:val="hybridMultilevel"/>
    <w:tmpl w:val="C80C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D19E2"/>
    <w:multiLevelType w:val="hybridMultilevel"/>
    <w:tmpl w:val="6742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226034">
    <w:abstractNumId w:val="0"/>
  </w:num>
  <w:num w:numId="2" w16cid:durableId="1949317051">
    <w:abstractNumId w:val="1"/>
  </w:num>
  <w:num w:numId="3" w16cid:durableId="1941989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09"/>
    <w:rsid w:val="003B3D60"/>
    <w:rsid w:val="00674709"/>
    <w:rsid w:val="006F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BE25"/>
  <w15:chartTrackingRefBased/>
  <w15:docId w15:val="{A47A5F43-FED0-441F-8DB0-CDAF74C0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Tomaras</dc:creator>
  <cp:keywords/>
  <dc:description/>
  <cp:lastModifiedBy>George Tomaras</cp:lastModifiedBy>
  <cp:revision>1</cp:revision>
  <dcterms:created xsi:type="dcterms:W3CDTF">2022-10-02T17:11:00Z</dcterms:created>
  <dcterms:modified xsi:type="dcterms:W3CDTF">2022-10-02T18:13:00Z</dcterms:modified>
</cp:coreProperties>
</file>