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2B" w:rsidRDefault="00C2302B" w:rsidP="00C230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Simón Bolívar</w:t>
      </w:r>
    </w:p>
    <w:p w:rsidR="00C2302B" w:rsidRDefault="00C2302B" w:rsidP="00C230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CT-1212 -  Introducción a la Ingeniería Eléctrica</w:t>
      </w:r>
    </w:p>
    <w:p w:rsidR="00C2302B" w:rsidRDefault="00C2302B" w:rsidP="00C230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D5A10" wp14:editId="55C51910">
                <wp:simplePos x="0" y="0"/>
                <wp:positionH relativeFrom="column">
                  <wp:posOffset>-10317</wp:posOffset>
                </wp:positionH>
                <wp:positionV relativeFrom="paragraph">
                  <wp:posOffset>6928485</wp:posOffset>
                </wp:positionV>
                <wp:extent cx="1407559" cy="75001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559" cy="750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Default="00125EA8" w:rsidP="00C230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Georges Galíndez</w:t>
                            </w:r>
                          </w:p>
                          <w:p w:rsidR="00125EA8" w:rsidRPr="0074405E" w:rsidRDefault="00125EA8" w:rsidP="00C230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20-10271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D5A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8pt;margin-top:545.55pt;width:110.85pt;height: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" filled="f" stroked="f" strokeweight=".5pt">
                <v:textbox>
                  <w:txbxContent>
                    <w:p w:rsidR="00125EA8" w:rsidRDefault="00125EA8" w:rsidP="00C230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Georges Galíndez</w:t>
                      </w:r>
                    </w:p>
                    <w:p w:rsidR="00125EA8" w:rsidRPr="0074405E" w:rsidRDefault="00125EA8" w:rsidP="00C230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20-10271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F6165" wp14:editId="3728065B">
                <wp:simplePos x="0" y="0"/>
                <wp:positionH relativeFrom="column">
                  <wp:posOffset>750013</wp:posOffset>
                </wp:positionH>
                <wp:positionV relativeFrom="paragraph">
                  <wp:posOffset>2582780</wp:posOffset>
                </wp:positionV>
                <wp:extent cx="4397339" cy="75001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39" cy="750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FF2A01" w:rsidRDefault="00125EA8" w:rsidP="00C23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F2A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Informe – Proyecto #1</w:t>
                            </w:r>
                          </w:p>
                          <w:p w:rsidR="00125EA8" w:rsidRPr="00FF2A01" w:rsidRDefault="00125EA8" w:rsidP="00C23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  <w:r w:rsidRPr="00FF2A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imensionamiento de un Sistema de Ascensor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6165" id="Cuadro de texto 1" o:spid="_x0000_s1027" type="#_x0000_t202" style="position:absolute;margin-left:59.05pt;margin-top:203.35pt;width:346.25pt;height:5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" filled="f" stroked="f" strokeweight=".5pt">
                <v:textbox>
                  <w:txbxContent>
                    <w:p w:rsidR="00125EA8" w:rsidRPr="00FF2A01" w:rsidRDefault="00125EA8" w:rsidP="00C23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F2A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Informe – Proyecto #1</w:t>
                      </w:r>
                    </w:p>
                    <w:p w:rsidR="00125EA8" w:rsidRPr="00FF2A01" w:rsidRDefault="00125EA8" w:rsidP="00C23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D</w:t>
                      </w:r>
                      <w:r w:rsidRPr="00FF2A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imensionamiento de un Sistema de Ascensor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>Sección 1</w:t>
      </w:r>
    </w:p>
    <w:p w:rsidR="00C2302B" w:rsidRDefault="00C2302B" w:rsidP="00C230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C80011" w:rsidRDefault="00C80011" w:rsidP="00C8001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Formulación del problema</w:t>
      </w:r>
    </w:p>
    <w:p w:rsidR="00C80011" w:rsidRDefault="00C80011" w:rsidP="00C8001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tiene la tarea de dimensionar un sistema de ascensores que cumpla con las especificaciones de la norma COVENIN 621-3 a la 621-5, considerando las siguientes características: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Utilizar fabricantes Nacionales como patrón para su elección. Los ascensores serán sin variadores de frecuencia, cumpliendo con lo que la norma establece.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Determinando el valor del contrapeso y cabina.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Determinando la cantidad de pasajeros según norma</w:t>
      </w:r>
      <w:r w:rsidR="00A04B2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Considerando una caja de cambio mecánica, con un 80% de eficiencia que reduce la velocidad del motor a la de la polea del ascensor.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Tomando en cuenta los cables que sujetan la cabina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B0592">
        <w:rPr>
          <w:rFonts w:ascii="Times New Roman" w:hAnsi="Times New Roman" w:cs="Times New Roman"/>
          <w:sz w:val="24"/>
          <w:szCs w:val="24"/>
          <w:lang w:val="es-ES"/>
        </w:rPr>
        <w:t>(solo especificaciones generales)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80011" w:rsidRDefault="00C80011" w:rsidP="00C80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592">
        <w:rPr>
          <w:rFonts w:ascii="Times New Roman" w:hAnsi="Times New Roman" w:cs="Times New Roman"/>
          <w:sz w:val="24"/>
          <w:szCs w:val="24"/>
          <w:lang w:val="es-ES"/>
        </w:rPr>
        <w:t>Calculando el motor eléctrico con un 90% de eficiencia que gira a 3600RPM.</w:t>
      </w:r>
    </w:p>
    <w:p w:rsidR="00C80011" w:rsidRDefault="00C80011" w:rsidP="00C8001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un edificio con los siguientes datos:</w:t>
      </w:r>
    </w:p>
    <w:p w:rsidR="00C80011" w:rsidRDefault="00C80011" w:rsidP="00C800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Número de pisos superiores: 85</w:t>
      </w:r>
    </w:p>
    <w:p w:rsidR="00C80011" w:rsidRDefault="00C80011" w:rsidP="00C800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Número de sótanos: 3</w:t>
      </w:r>
    </w:p>
    <w:p w:rsidR="00C80011" w:rsidRPr="00285AD1" w:rsidRDefault="00C80011" w:rsidP="00C80011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Área de ocupación de los pisos: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750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p>
        </m:sSup>
      </m:oMath>
      <w:r w:rsidR="000374A7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p w:rsidR="00C80011" w:rsidRDefault="00C80011" w:rsidP="00C80011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Población de los sótanos: 15 personas por sótano.</w:t>
      </w:r>
    </w:p>
    <w:p w:rsidR="00C80011" w:rsidRDefault="00C80011" w:rsidP="00C80011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Población de los pisos superiores: 35 personas por piso.</w:t>
      </w:r>
    </w:p>
    <w:p w:rsidR="00C80011" w:rsidRDefault="00C80011" w:rsidP="00C80011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Es importante añadir que, al ser un edificio de 85 pisos, se considera una construcción de tipo hotel.</w:t>
      </w:r>
    </w:p>
    <w:p w:rsidR="00125EA8" w:rsidRDefault="005E1C2B" w:rsidP="005E1C2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Solución</w:t>
      </w:r>
    </w:p>
    <w:p w:rsidR="009E4131" w:rsidRDefault="00863E9E" w:rsidP="009E413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consideraron algunos datos técnicos del ascensor</w:t>
      </w:r>
      <w:r w:rsidR="002F1ADD">
        <w:rPr>
          <w:rFonts w:ascii="Times New Roman" w:hAnsi="Times New Roman" w:cs="Times New Roman"/>
          <w:sz w:val="24"/>
          <w:szCs w:val="24"/>
          <w:lang w:val="es-ES"/>
        </w:rPr>
        <w:t xml:space="preserve"> Mitsubishi </w:t>
      </w:r>
      <w:proofErr w:type="spellStart"/>
      <w:r w:rsidR="002F1ADD">
        <w:rPr>
          <w:rFonts w:ascii="Times New Roman" w:hAnsi="Times New Roman" w:cs="Times New Roman"/>
          <w:sz w:val="24"/>
          <w:szCs w:val="24"/>
          <w:lang w:val="es-ES"/>
        </w:rPr>
        <w:t>NexWay</w:t>
      </w:r>
      <w:proofErr w:type="spellEnd"/>
      <w:r w:rsidR="00747AA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76982" w:rsidRDefault="00DC4FF4" w:rsidP="000769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Velocidad nominal: </w:t>
      </w:r>
      <w:r w:rsidR="00C96D0B">
        <w:rPr>
          <w:rFonts w:ascii="Times New Roman" w:hAnsi="Times New Roman" w:cs="Times New Roman"/>
          <w:sz w:val="24"/>
          <w:szCs w:val="24"/>
          <w:lang w:val="es-ES"/>
        </w:rPr>
        <w:t xml:space="preserve">7 m/s - </w:t>
      </w:r>
      <w:r>
        <w:rPr>
          <w:rFonts w:ascii="Times New Roman" w:hAnsi="Times New Roman" w:cs="Times New Roman"/>
          <w:sz w:val="24"/>
          <w:szCs w:val="24"/>
          <w:lang w:val="es-ES"/>
        </w:rPr>
        <w:t>10 m/s</w:t>
      </w:r>
    </w:p>
    <w:p w:rsidR="00BE14BF" w:rsidRDefault="009707AC" w:rsidP="000769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Capacidad nominal: 1800 kg (p</w:t>
      </w:r>
      <w:r w:rsidR="0008441F">
        <w:rPr>
          <w:rFonts w:ascii="Times New Roman" w:hAnsi="Times New Roman" w:cs="Times New Roman"/>
          <w:sz w:val="24"/>
          <w:szCs w:val="24"/>
          <w:lang w:val="es-ES"/>
        </w:rPr>
        <w:t>ara 22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personas)</w:t>
      </w:r>
      <w:r w:rsidR="003224DC">
        <w:rPr>
          <w:rFonts w:ascii="Times New Roman" w:hAnsi="Times New Roman" w:cs="Times New Roman"/>
          <w:sz w:val="24"/>
          <w:szCs w:val="24"/>
          <w:lang w:val="es-ES"/>
        </w:rPr>
        <w:t>, 1600 kg (</w:t>
      </w:r>
      <w:r w:rsidR="008A7F1C">
        <w:rPr>
          <w:rFonts w:ascii="Times New Roman" w:hAnsi="Times New Roman" w:cs="Times New Roman"/>
          <w:sz w:val="24"/>
          <w:szCs w:val="24"/>
          <w:lang w:val="es-ES"/>
        </w:rPr>
        <w:t>para 19</w:t>
      </w:r>
      <w:r w:rsidR="003224DC">
        <w:rPr>
          <w:rFonts w:ascii="Times New Roman" w:hAnsi="Times New Roman" w:cs="Times New Roman"/>
          <w:sz w:val="24"/>
          <w:szCs w:val="24"/>
          <w:lang w:val="es-ES"/>
        </w:rPr>
        <w:t xml:space="preserve"> personas)</w:t>
      </w:r>
    </w:p>
    <w:p w:rsidR="003224DC" w:rsidRPr="008F7662" w:rsidRDefault="003224DC" w:rsidP="008F766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849E0" w:rsidRPr="004849E0" w:rsidRDefault="004849E0" w:rsidP="004849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Cálculo del transporte vertical</w:t>
      </w:r>
    </w:p>
    <w:p w:rsidR="00381F99" w:rsidRDefault="00381F99" w:rsidP="00381F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Mediante el uso de rutinas de cálculo en Python</w:t>
      </w:r>
      <w:r w:rsidR="002B11DC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="0097085A">
        <w:rPr>
          <w:rFonts w:ascii="Times New Roman" w:hAnsi="Times New Roman" w:cs="Times New Roman"/>
          <w:sz w:val="24"/>
          <w:szCs w:val="24"/>
          <w:lang w:val="es-ES"/>
        </w:rPr>
        <w:t>establecieron los siguientes datos: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103"/>
        <w:gridCol w:w="1003"/>
        <w:gridCol w:w="1056"/>
        <w:gridCol w:w="1056"/>
        <w:gridCol w:w="1674"/>
        <w:gridCol w:w="1323"/>
        <w:gridCol w:w="1265"/>
        <w:gridCol w:w="659"/>
        <w:gridCol w:w="637"/>
      </w:tblGrid>
      <w:tr w:rsidR="005F40D4" w:rsidTr="00436AB4">
        <w:tc>
          <w:tcPr>
            <w:tcW w:w="1129" w:type="dxa"/>
          </w:tcPr>
          <w:p w:rsidR="00F10324" w:rsidRPr="00F10324" w:rsidRDefault="00F10324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864" w:type="dxa"/>
          </w:tcPr>
          <w:p w:rsidR="00F10324" w:rsidRPr="00F10324" w:rsidRDefault="009E6A7C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Zona e</w:t>
            </w:r>
            <w:r w:rsidR="00F1032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xpresa</w:t>
            </w:r>
          </w:p>
        </w:tc>
        <w:tc>
          <w:tcPr>
            <w:tcW w:w="1056" w:type="dxa"/>
          </w:tcPr>
          <w:p w:rsidR="00F10324" w:rsidRPr="00F10324" w:rsidRDefault="00F10324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servidos</w:t>
            </w:r>
          </w:p>
        </w:tc>
        <w:tc>
          <w:tcPr>
            <w:tcW w:w="1056" w:type="dxa"/>
          </w:tcPr>
          <w:p w:rsidR="00F10324" w:rsidRPr="00F10324" w:rsidRDefault="00F10324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no servidos</w:t>
            </w:r>
          </w:p>
        </w:tc>
        <w:tc>
          <w:tcPr>
            <w:tcW w:w="1749" w:type="dxa"/>
          </w:tcPr>
          <w:p w:rsidR="00F10324" w:rsidRPr="00495612" w:rsidRDefault="00495612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Número de Ascensores</w:t>
            </w:r>
          </w:p>
        </w:tc>
        <w:tc>
          <w:tcPr>
            <w:tcW w:w="1323" w:type="dxa"/>
          </w:tcPr>
          <w:p w:rsidR="00F10324" w:rsidRPr="00495612" w:rsidRDefault="00495612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Nominal</w:t>
            </w:r>
          </w:p>
        </w:tc>
        <w:tc>
          <w:tcPr>
            <w:tcW w:w="1270" w:type="dxa"/>
          </w:tcPr>
          <w:p w:rsidR="00F10324" w:rsidRPr="00495612" w:rsidRDefault="00495612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Velocidad Nominal</w:t>
            </w:r>
          </w:p>
        </w:tc>
        <w:tc>
          <w:tcPr>
            <w:tcW w:w="664" w:type="dxa"/>
          </w:tcPr>
          <w:p w:rsidR="00F10324" w:rsidRPr="00865D15" w:rsidRDefault="00125EA8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oMath>
            <w:r w:rsidR="00E21085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  <w:tc>
          <w:tcPr>
            <w:tcW w:w="665" w:type="dxa"/>
          </w:tcPr>
          <w:p w:rsidR="00F10324" w:rsidRPr="00865D15" w:rsidRDefault="00125EA8" w:rsidP="00E210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oMath>
            <w:r w:rsidR="00E21085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</w:tr>
      <w:tr w:rsidR="005F40D4" w:rsidTr="00436AB4">
        <w:tc>
          <w:tcPr>
            <w:tcW w:w="1129" w:type="dxa"/>
          </w:tcPr>
          <w:p w:rsidR="00F10324" w:rsidRDefault="00436AB4" w:rsidP="00436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864" w:type="dxa"/>
          </w:tcPr>
          <w:p w:rsidR="00F10324" w:rsidRDefault="00FE08C8" w:rsidP="00FE0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1749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1323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F10324" w:rsidRDefault="00754C60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  <w:r w:rsidR="004946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m/s</w:t>
            </w:r>
          </w:p>
        </w:tc>
        <w:tc>
          <w:tcPr>
            <w:tcW w:w="664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  <w:tr w:rsidR="005F40D4" w:rsidTr="00436AB4">
        <w:tc>
          <w:tcPr>
            <w:tcW w:w="1129" w:type="dxa"/>
          </w:tcPr>
          <w:p w:rsidR="00F10324" w:rsidRDefault="006B1B10" w:rsidP="00381F9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864" w:type="dxa"/>
          </w:tcPr>
          <w:p w:rsidR="00F10324" w:rsidRDefault="00FE08C8" w:rsidP="00FE0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749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F10324" w:rsidRDefault="00754C60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 w:rsidR="004946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m/s</w:t>
            </w:r>
          </w:p>
        </w:tc>
        <w:tc>
          <w:tcPr>
            <w:tcW w:w="664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  <w:tr w:rsidR="005F40D4" w:rsidTr="00436AB4">
        <w:tc>
          <w:tcPr>
            <w:tcW w:w="1129" w:type="dxa"/>
          </w:tcPr>
          <w:p w:rsidR="00F10324" w:rsidRDefault="005107FB" w:rsidP="00381F9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864" w:type="dxa"/>
          </w:tcPr>
          <w:p w:rsidR="00F10324" w:rsidRDefault="00FE08C8" w:rsidP="00FE0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43</w:t>
            </w:r>
          </w:p>
        </w:tc>
        <w:tc>
          <w:tcPr>
            <w:tcW w:w="1749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  <w:r w:rsidR="004946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m/s</w:t>
            </w:r>
          </w:p>
        </w:tc>
        <w:tc>
          <w:tcPr>
            <w:tcW w:w="664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  <w:tr w:rsidR="005F40D4" w:rsidTr="00436AB4">
        <w:tc>
          <w:tcPr>
            <w:tcW w:w="1129" w:type="dxa"/>
          </w:tcPr>
          <w:p w:rsidR="00F10324" w:rsidRDefault="00EA6EF9" w:rsidP="00381F9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864" w:type="dxa"/>
          </w:tcPr>
          <w:p w:rsidR="00F10324" w:rsidRDefault="00FE08C8" w:rsidP="00FE0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</w:t>
            </w:r>
          </w:p>
        </w:tc>
        <w:tc>
          <w:tcPr>
            <w:tcW w:w="1749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</w:t>
            </w:r>
          </w:p>
        </w:tc>
        <w:tc>
          <w:tcPr>
            <w:tcW w:w="1270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  <w:r w:rsidR="004946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m/s</w:t>
            </w:r>
          </w:p>
        </w:tc>
        <w:tc>
          <w:tcPr>
            <w:tcW w:w="664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10324" w:rsidRDefault="00DC251B" w:rsidP="00DC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</w:tbl>
    <w:p w:rsidR="00F10324" w:rsidRDefault="00F10324" w:rsidP="00381F9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97AB2" w:rsidRDefault="00371BF5" w:rsidP="00381F99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Cabe mencionar que el tamaño de las puertas es de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800 mm</m:t>
        </m:r>
      </m:oMath>
      <w:r w:rsidR="00EE0A32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p w:rsidR="00BA23AD" w:rsidRDefault="009622E2" w:rsidP="00DB6C8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 xml:space="preserve">En este sentido, </w:t>
      </w:r>
      <w:r w:rsidR="00607296">
        <w:rPr>
          <w:rFonts w:ascii="Times New Roman" w:eastAsiaTheme="minorEastAsia" w:hAnsi="Times New Roman" w:cs="Times New Roman"/>
          <w:sz w:val="24"/>
          <w:szCs w:val="24"/>
          <w:lang w:val="es-ES"/>
        </w:rPr>
        <w:t>mediante una rutina de Python en la cual se establecieron las fórmulas estipuladas en la normativa COVENIN 621-3</w:t>
      </w:r>
      <w:r w:rsidR="00CA4F8A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, se realizaron los cálculos del </w:t>
      </w:r>
      <w:r w:rsidR="009C3EF6">
        <w:rPr>
          <w:rFonts w:ascii="Times New Roman" w:eastAsiaTheme="minorEastAsia" w:hAnsi="Times New Roman" w:cs="Times New Roman"/>
          <w:sz w:val="24"/>
          <w:szCs w:val="24"/>
          <w:lang w:val="es-ES"/>
        </w:rPr>
        <w:t>Tiempo de Viaje Completo y del Tiempo Total de Viaje</w:t>
      </w:r>
      <w:r w:rsidR="00140EF1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hallar los valores de </w:t>
      </w:r>
      <w:r w:rsidR="00A221C3">
        <w:rPr>
          <w:rFonts w:ascii="Times New Roman" w:eastAsiaTheme="minorEastAsia" w:hAnsi="Times New Roman" w:cs="Times New Roman"/>
          <w:sz w:val="24"/>
          <w:szCs w:val="24"/>
          <w:lang w:val="es-ES"/>
        </w:rPr>
        <w:t>la Capacidad de Transporte y del Intervalo Probable</w:t>
      </w:r>
      <w:r w:rsidR="00635D3D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que cumplieran con los requisitos de la normativa.</w:t>
      </w:r>
      <w:r w:rsidR="0050646F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Obteniendo los siguientes resultados:</w:t>
      </w:r>
    </w:p>
    <w:p w:rsidR="00A55463" w:rsidRDefault="00A55463" w:rsidP="00DB6C8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271"/>
        <w:gridCol w:w="1324"/>
        <w:gridCol w:w="1256"/>
        <w:gridCol w:w="1136"/>
        <w:gridCol w:w="1460"/>
        <w:gridCol w:w="1629"/>
        <w:gridCol w:w="1700"/>
      </w:tblGrid>
      <w:tr w:rsidR="004E5E7E" w:rsidTr="007E7502">
        <w:tc>
          <w:tcPr>
            <w:tcW w:w="1271" w:type="dxa"/>
          </w:tcPr>
          <w:p w:rsidR="004E5E7E" w:rsidRPr="00F10324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1324" w:type="dxa"/>
          </w:tcPr>
          <w:p w:rsidR="004E5E7E" w:rsidRPr="00F10324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Recorrido superior servido (m)</w:t>
            </w:r>
          </w:p>
        </w:tc>
        <w:tc>
          <w:tcPr>
            <w:tcW w:w="1256" w:type="dxa"/>
          </w:tcPr>
          <w:p w:rsidR="004E5E7E" w:rsidRPr="00F10324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Recorrido expreso</w:t>
            </w:r>
            <w:r w:rsidR="007F6C8C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(m)</w:t>
            </w:r>
          </w:p>
        </w:tc>
        <w:tc>
          <w:tcPr>
            <w:tcW w:w="1136" w:type="dxa"/>
          </w:tcPr>
          <w:p w:rsidR="004E5E7E" w:rsidRPr="00F10324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Personas por viaje</w:t>
            </w:r>
          </w:p>
        </w:tc>
        <w:tc>
          <w:tcPr>
            <w:tcW w:w="1460" w:type="dxa"/>
          </w:tcPr>
          <w:p w:rsidR="004E5E7E" w:rsidRPr="00495612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Paradas probables</w:t>
            </w:r>
          </w:p>
        </w:tc>
        <w:tc>
          <w:tcPr>
            <w:tcW w:w="1629" w:type="dxa"/>
          </w:tcPr>
          <w:p w:rsidR="004E5E7E" w:rsidRPr="00495612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de Transporte</w:t>
            </w:r>
            <w:r w:rsidR="00C1350C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(%)</w:t>
            </w:r>
          </w:p>
        </w:tc>
        <w:tc>
          <w:tcPr>
            <w:tcW w:w="1700" w:type="dxa"/>
          </w:tcPr>
          <w:p w:rsidR="004E5E7E" w:rsidRPr="00495612" w:rsidRDefault="004E5E7E" w:rsidP="004213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Intervalo Probable</w:t>
            </w:r>
            <w:r w:rsidR="004B5572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</w:tr>
      <w:tr w:rsidR="004E5E7E" w:rsidTr="007E7502">
        <w:tc>
          <w:tcPr>
            <w:tcW w:w="1271" w:type="dxa"/>
          </w:tcPr>
          <w:p w:rsidR="004E5E7E" w:rsidRDefault="004E5E7E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1324" w:type="dxa"/>
          </w:tcPr>
          <w:p w:rsidR="004E5E7E" w:rsidRDefault="00860C12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</w:t>
            </w:r>
          </w:p>
        </w:tc>
        <w:tc>
          <w:tcPr>
            <w:tcW w:w="1256" w:type="dxa"/>
          </w:tcPr>
          <w:p w:rsidR="004E5E7E" w:rsidRDefault="00860C12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1136" w:type="dxa"/>
          </w:tcPr>
          <w:p w:rsidR="004E5E7E" w:rsidRDefault="00860C12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1460" w:type="dxa"/>
          </w:tcPr>
          <w:p w:rsidR="004E5E7E" w:rsidRDefault="00860C12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11.54</w:t>
            </w:r>
          </w:p>
        </w:tc>
        <w:tc>
          <w:tcPr>
            <w:tcW w:w="1629" w:type="dxa"/>
          </w:tcPr>
          <w:p w:rsidR="004E5E7E" w:rsidRDefault="0087035C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14.86</w:t>
            </w:r>
          </w:p>
        </w:tc>
        <w:tc>
          <w:tcPr>
            <w:tcW w:w="1700" w:type="dxa"/>
          </w:tcPr>
          <w:p w:rsidR="004E5E7E" w:rsidRDefault="0087035C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39.61</w:t>
            </w:r>
          </w:p>
        </w:tc>
      </w:tr>
      <w:tr w:rsidR="004E5E7E" w:rsidTr="007E7502">
        <w:tc>
          <w:tcPr>
            <w:tcW w:w="1271" w:type="dxa"/>
          </w:tcPr>
          <w:p w:rsidR="004E5E7E" w:rsidRDefault="004E5E7E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1324" w:type="dxa"/>
          </w:tcPr>
          <w:p w:rsidR="004E5E7E" w:rsidRDefault="00744706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</w:t>
            </w:r>
          </w:p>
        </w:tc>
        <w:tc>
          <w:tcPr>
            <w:tcW w:w="1256" w:type="dxa"/>
          </w:tcPr>
          <w:p w:rsidR="004E5E7E" w:rsidRDefault="00744706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</w:t>
            </w:r>
          </w:p>
        </w:tc>
        <w:tc>
          <w:tcPr>
            <w:tcW w:w="1136" w:type="dxa"/>
          </w:tcPr>
          <w:p w:rsidR="004E5E7E" w:rsidRDefault="00C2167A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1460" w:type="dxa"/>
          </w:tcPr>
          <w:p w:rsidR="004E5E7E" w:rsidRDefault="00744706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11.54</w:t>
            </w:r>
          </w:p>
        </w:tc>
        <w:tc>
          <w:tcPr>
            <w:tcW w:w="1629" w:type="dxa"/>
          </w:tcPr>
          <w:p w:rsidR="004E5E7E" w:rsidRDefault="008B7FE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15.42</w:t>
            </w:r>
          </w:p>
        </w:tc>
        <w:tc>
          <w:tcPr>
            <w:tcW w:w="1700" w:type="dxa"/>
          </w:tcPr>
          <w:p w:rsidR="004E5E7E" w:rsidRDefault="008B7FE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38.17</w:t>
            </w:r>
          </w:p>
        </w:tc>
      </w:tr>
      <w:tr w:rsidR="004E5E7E" w:rsidTr="007E7502">
        <w:tc>
          <w:tcPr>
            <w:tcW w:w="1271" w:type="dxa"/>
          </w:tcPr>
          <w:p w:rsidR="004E5E7E" w:rsidRDefault="004E5E7E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1324" w:type="dxa"/>
          </w:tcPr>
          <w:p w:rsidR="004E5E7E" w:rsidRDefault="00C2167A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73.5</w:t>
            </w:r>
          </w:p>
        </w:tc>
        <w:tc>
          <w:tcPr>
            <w:tcW w:w="1256" w:type="dxa"/>
          </w:tcPr>
          <w:p w:rsidR="004E5E7E" w:rsidRDefault="00C2167A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150.5</w:t>
            </w:r>
          </w:p>
        </w:tc>
        <w:tc>
          <w:tcPr>
            <w:tcW w:w="1136" w:type="dxa"/>
          </w:tcPr>
          <w:p w:rsidR="004E5E7E" w:rsidRDefault="00C2167A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1460" w:type="dxa"/>
          </w:tcPr>
          <w:p w:rsidR="004E5E7E" w:rsidRDefault="00C2167A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11.37</w:t>
            </w:r>
          </w:p>
        </w:tc>
        <w:tc>
          <w:tcPr>
            <w:tcW w:w="1629" w:type="dxa"/>
          </w:tcPr>
          <w:p w:rsidR="004E5E7E" w:rsidRDefault="0081613F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15.40</w:t>
            </w:r>
          </w:p>
        </w:tc>
        <w:tc>
          <w:tcPr>
            <w:tcW w:w="1700" w:type="dxa"/>
          </w:tcPr>
          <w:p w:rsidR="004E5E7E" w:rsidRDefault="0081613F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39.95</w:t>
            </w:r>
          </w:p>
        </w:tc>
      </w:tr>
      <w:tr w:rsidR="004E5E7E" w:rsidTr="007E7502">
        <w:tc>
          <w:tcPr>
            <w:tcW w:w="1271" w:type="dxa"/>
          </w:tcPr>
          <w:p w:rsidR="004E5E7E" w:rsidRDefault="004E5E7E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1324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73.5</w:t>
            </w:r>
          </w:p>
        </w:tc>
        <w:tc>
          <w:tcPr>
            <w:tcW w:w="1256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224</w:t>
            </w:r>
          </w:p>
        </w:tc>
        <w:tc>
          <w:tcPr>
            <w:tcW w:w="1136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</w:t>
            </w:r>
          </w:p>
        </w:tc>
        <w:tc>
          <w:tcPr>
            <w:tcW w:w="1460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9.86</w:t>
            </w:r>
          </w:p>
        </w:tc>
        <w:tc>
          <w:tcPr>
            <w:tcW w:w="1629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12.58</w:t>
            </w:r>
          </w:p>
        </w:tc>
        <w:tc>
          <w:tcPr>
            <w:tcW w:w="1700" w:type="dxa"/>
          </w:tcPr>
          <w:p w:rsidR="004E5E7E" w:rsidRDefault="00807158" w:rsidP="00421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39.72</w:t>
            </w:r>
          </w:p>
        </w:tc>
      </w:tr>
    </w:tbl>
    <w:p w:rsidR="009622E2" w:rsidRDefault="009622E2" w:rsidP="00381F9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33989" w:rsidRDefault="0003588A" w:rsidP="00381F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Cumpliendo así con los valores estipulados en la Tabla 1 de la normativa COVENIN 621-3</w:t>
      </w:r>
      <w:r w:rsidR="000D216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53336" w:rsidRPr="00EA1963" w:rsidRDefault="00393500" w:rsidP="000533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Cálculo del contrapeso, cables y cabina</w:t>
      </w:r>
    </w:p>
    <w:p w:rsidR="00243076" w:rsidRDefault="003E7F03" w:rsidP="0024307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E071EB">
        <w:rPr>
          <w:rFonts w:ascii="Times New Roman" w:hAnsi="Times New Roman" w:cs="Times New Roman"/>
          <w:sz w:val="24"/>
          <w:szCs w:val="24"/>
          <w:lang w:val="es-ES"/>
        </w:rPr>
        <w:t>a masa de la cabina</w:t>
      </w:r>
      <w:r w:rsidR="005F70E3">
        <w:rPr>
          <w:rFonts w:ascii="Times New Roman" w:hAnsi="Times New Roman" w:cs="Times New Roman"/>
          <w:sz w:val="24"/>
          <w:szCs w:val="24"/>
          <w:lang w:val="es-ES"/>
        </w:rPr>
        <w:t xml:space="preserve"> para los grupos A, B y C</w:t>
      </w:r>
      <w:r w:rsidR="00E071EB">
        <w:rPr>
          <w:rFonts w:ascii="Times New Roman" w:hAnsi="Times New Roman" w:cs="Times New Roman"/>
          <w:sz w:val="24"/>
          <w:szCs w:val="24"/>
          <w:lang w:val="es-ES"/>
        </w:rPr>
        <w:t xml:space="preserve"> fue tomada como la mitad de la carga nominal, es decir</w:t>
      </w:r>
      <w:r w:rsidR="003E7FD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BC7162" w:rsidRPr="00BD28D4" w:rsidRDefault="00125EA8" w:rsidP="00B77141">
      <w:pPr>
        <w:rPr>
          <w:rFonts w:ascii="Times New Roman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Cabina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1800 kg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=900 kg</m:t>
          </m:r>
        </m:oMath>
      </m:oMathPara>
    </w:p>
    <w:p w:rsidR="00A659E9" w:rsidRDefault="002D56E7" w:rsidP="00A659E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masa del contrapeso</w:t>
      </w:r>
      <w:r w:rsidR="0034001D">
        <w:rPr>
          <w:rFonts w:ascii="Times New Roman" w:hAnsi="Times New Roman" w:cs="Times New Roman"/>
          <w:sz w:val="24"/>
          <w:szCs w:val="24"/>
          <w:lang w:val="es-ES"/>
        </w:rPr>
        <w:t xml:space="preserve"> fue calculada como 1.5 veces </w:t>
      </w:r>
      <w:r w:rsidR="00DA7AD2">
        <w:rPr>
          <w:rFonts w:ascii="Times New Roman" w:hAnsi="Times New Roman" w:cs="Times New Roman"/>
          <w:sz w:val="24"/>
          <w:szCs w:val="24"/>
          <w:lang w:val="es-ES"/>
        </w:rPr>
        <w:t>la masa de la cabina</w:t>
      </w:r>
      <w:r w:rsidR="00B06A0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5391C" w:rsidRPr="00FB1504" w:rsidRDefault="00125EA8" w:rsidP="00862F88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Contrapeso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=1.5*900 kg=1350 kg</m:t>
          </m:r>
        </m:oMath>
      </m:oMathPara>
    </w:p>
    <w:p w:rsidR="00CF4086" w:rsidRDefault="00FB1504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Cabe añadir que </w:t>
      </w:r>
      <w:r w:rsidR="0040420A">
        <w:rPr>
          <w:rFonts w:ascii="Times New Roman" w:eastAsiaTheme="minorEastAsia" w:hAnsi="Times New Roman" w:cs="Times New Roman"/>
          <w:sz w:val="24"/>
          <w:szCs w:val="24"/>
          <w:lang w:val="es-ES"/>
        </w:rPr>
        <w:t>es necesario el cálculo de la tensión de los cables</w:t>
      </w:r>
      <w:r w:rsidR="001C471F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, para lo cual se sabe que </w:t>
      </w:r>
      <w:r w:rsidR="008356F5">
        <w:rPr>
          <w:rFonts w:ascii="Times New Roman" w:eastAsiaTheme="minorEastAsia" w:hAnsi="Times New Roman" w:cs="Times New Roman"/>
          <w:sz w:val="24"/>
          <w:szCs w:val="24"/>
          <w:lang w:val="es-ES"/>
        </w:rPr>
        <w:t>existe una polea de la cual cuelga un cable con el contrapeso y la cabina:</w:t>
      </w:r>
    </w:p>
    <w:p w:rsidR="00CF4086" w:rsidRDefault="00606E95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B0278" wp14:editId="722A96B3">
                <wp:simplePos x="0" y="0"/>
                <wp:positionH relativeFrom="column">
                  <wp:posOffset>2828925</wp:posOffset>
                </wp:positionH>
                <wp:positionV relativeFrom="paragraph">
                  <wp:posOffset>16510</wp:posOffset>
                </wp:positionV>
                <wp:extent cx="933450" cy="3810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606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Polea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B0278" id="Cuadro de texto 10" o:spid="_x0000_s1028" type="#_x0000_t202" style="position:absolute;margin-left:222.75pt;margin-top:1.3pt;width:73.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" filled="f" stroked="f" strokeweight=".5pt">
                <v:textbox>
                  <w:txbxContent>
                    <w:p w:rsidR="00125EA8" w:rsidRPr="0017513E" w:rsidRDefault="00125EA8" w:rsidP="00606E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Polea</w:t>
                      </w:r>
                    </w:p>
                  </w:txbxContent>
                </v:textbox>
              </v:shape>
            </w:pict>
          </mc:Fallback>
        </mc:AlternateContent>
      </w:r>
      <w:r w:rsidR="00CF40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64135</wp:posOffset>
                </wp:positionV>
                <wp:extent cx="628650" cy="6667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F5107" id="Elipse 3" o:spid="_x0000_s1026" style="position:absolute;margin-left:183pt;margin-top:5.05pt;width:49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CF4086" w:rsidRDefault="00CF4086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CDABD" wp14:editId="4BD0695D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0" cy="9048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347A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8.4pt" to="232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106680</wp:posOffset>
                </wp:positionV>
                <wp:extent cx="0" cy="9048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6AC5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8.4pt" to="183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:rsidR="00CF4086" w:rsidRDefault="00FE680B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32175" wp14:editId="45578F86">
                <wp:simplePos x="0" y="0"/>
                <wp:positionH relativeFrom="column">
                  <wp:posOffset>2324100</wp:posOffset>
                </wp:positionH>
                <wp:positionV relativeFrom="paragraph">
                  <wp:posOffset>149225</wp:posOffset>
                </wp:positionV>
                <wp:extent cx="0" cy="504825"/>
                <wp:effectExtent l="57150" t="38100" r="57150" b="95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71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83pt;margin-top:11.75pt;width:0;height:39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" strokecolor="#92d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149225</wp:posOffset>
                </wp:positionV>
                <wp:extent cx="0" cy="504825"/>
                <wp:effectExtent l="57150" t="38100" r="57150" b="95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68E0" id="Conector recto de flecha 11" o:spid="_x0000_s1026" type="#_x0000_t32" style="position:absolute;margin-left:232.5pt;margin-top:11.75pt;width:0;height:39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" strokecolor="#92d050" strokeweight="3pt">
                <v:stroke endarrow="block" joinstyle="miter"/>
              </v:shape>
            </w:pict>
          </mc:Fallback>
        </mc:AlternateContent>
      </w:r>
    </w:p>
    <w:p w:rsidR="00CF4086" w:rsidRDefault="00FE680B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901B9" wp14:editId="0DF3EA0E">
                <wp:simplePos x="0" y="0"/>
                <wp:positionH relativeFrom="column">
                  <wp:posOffset>2266950</wp:posOffset>
                </wp:positionH>
                <wp:positionV relativeFrom="paragraph">
                  <wp:posOffset>115570</wp:posOffset>
                </wp:positionV>
                <wp:extent cx="304800" cy="3143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FE6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01B9" id="Cuadro de texto 14" o:spid="_x0000_s1029" type="#_x0000_t202" style="position:absolute;margin-left:178.5pt;margin-top:9.1pt;width:24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" filled="f" stroked="f" strokeweight=".5pt">
                <v:textbox>
                  <w:txbxContent>
                    <w:p w:rsidR="00125EA8" w:rsidRPr="0017513E" w:rsidRDefault="00125EA8" w:rsidP="00FE68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600F8" wp14:editId="430FFD7D">
                <wp:simplePos x="0" y="0"/>
                <wp:positionH relativeFrom="column">
                  <wp:posOffset>2876550</wp:posOffset>
                </wp:positionH>
                <wp:positionV relativeFrom="paragraph">
                  <wp:posOffset>115570</wp:posOffset>
                </wp:positionV>
                <wp:extent cx="304800" cy="3143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FE6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00F8" id="Cuadro de texto 13" o:spid="_x0000_s1030" type="#_x0000_t202" style="position:absolute;margin-left:226.5pt;margin-top:9.1pt;width:24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" filled="f" stroked="f" strokeweight=".5pt">
                <v:textbox>
                  <w:txbxContent>
                    <w:p w:rsidR="00125EA8" w:rsidRPr="0017513E" w:rsidRDefault="00125EA8" w:rsidP="00FE68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F4086" w:rsidRDefault="00EA2FF4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9B61B" wp14:editId="765BE333">
                <wp:simplePos x="0" y="0"/>
                <wp:positionH relativeFrom="column">
                  <wp:posOffset>1247775</wp:posOffset>
                </wp:positionH>
                <wp:positionV relativeFrom="paragraph">
                  <wp:posOffset>187325</wp:posOffset>
                </wp:positionV>
                <wp:extent cx="933450" cy="381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EA2F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Contrapeso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9B61B" id="Cuadro de texto 9" o:spid="_x0000_s1031" type="#_x0000_t202" style="position:absolute;margin-left:98.25pt;margin-top:14.75pt;width:73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" filled="f" stroked="f" strokeweight=".5pt">
                <v:textbox>
                  <w:txbxContent>
                    <w:p w:rsidR="00125EA8" w:rsidRPr="0017513E" w:rsidRDefault="00125EA8" w:rsidP="00EA2F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Contrapeso</w:t>
                      </w:r>
                    </w:p>
                  </w:txbxContent>
                </v:textbox>
              </v:shape>
            </w:pict>
          </mc:Fallback>
        </mc:AlternateContent>
      </w:r>
      <w:r w:rsidR="0017513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158750</wp:posOffset>
                </wp:positionV>
                <wp:extent cx="657225" cy="381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175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75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Cabina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2" type="#_x0000_t202" style="position:absolute;margin-left:246.75pt;margin-top:12.5pt;width:51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" filled="f" stroked="f" strokeweight=".5pt">
                <v:textbox>
                  <w:txbxContent>
                    <w:p w:rsidR="00125EA8" w:rsidRPr="0017513E" w:rsidRDefault="00125EA8" w:rsidP="001751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175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Cabina</w:t>
                      </w:r>
                    </w:p>
                  </w:txbxContent>
                </v:textbox>
              </v:shape>
            </w:pict>
          </mc:Fallback>
        </mc:AlternateContent>
      </w:r>
      <w:r w:rsidR="00CF40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C8180" wp14:editId="2C90F1B4">
                <wp:simplePos x="0" y="0"/>
                <wp:positionH relativeFrom="column">
                  <wp:posOffset>2828925</wp:posOffset>
                </wp:positionH>
                <wp:positionV relativeFrom="paragraph">
                  <wp:posOffset>73025</wp:posOffset>
                </wp:positionV>
                <wp:extent cx="352425" cy="7715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71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A926A" id="Rectángulo 7" o:spid="_x0000_s1026" style="position:absolute;margin-left:222.75pt;margin-top:5.75pt;width:27.75pt;height:6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" fillcolor="#ed7d31 [3205]" strokecolor="black [3213]" strokeweight="1.5pt"/>
            </w:pict>
          </mc:Fallback>
        </mc:AlternateContent>
      </w:r>
      <w:r w:rsidR="00CF40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73025</wp:posOffset>
                </wp:positionV>
                <wp:extent cx="238125" cy="771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71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834A8" id="Rectángulo 6" o:spid="_x0000_s1026" style="position:absolute;margin-left:171.75pt;margin-top:5.75pt;width:18.7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" fillcolor="#00b0f0" strokecolor="black [3213]" strokeweight="1.5pt"/>
            </w:pict>
          </mc:Fallback>
        </mc:AlternateContent>
      </w:r>
    </w:p>
    <w:p w:rsidR="00CF4086" w:rsidRDefault="00CF4086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CF4086" w:rsidRDefault="00FE680B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9D84F" wp14:editId="2B9C2C10">
                <wp:simplePos x="0" y="0"/>
                <wp:positionH relativeFrom="column">
                  <wp:posOffset>2876550</wp:posOffset>
                </wp:positionH>
                <wp:positionV relativeFrom="paragraph">
                  <wp:posOffset>253365</wp:posOffset>
                </wp:positionV>
                <wp:extent cx="1333500" cy="3143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FE6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E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ES"/>
                                      </w:rPr>
                                      <m:t>Cabina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"/>
                                  </w:rPr>
                                  <m:t>*g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D84F" id="Cuadro de texto 18" o:spid="_x0000_s1033" type="#_x0000_t202" style="position:absolute;margin-left:226.5pt;margin-top:19.95pt;width:10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" filled="f" stroked="f" strokeweight=".5pt">
                <v:textbox>
                  <w:txbxContent>
                    <w:p w:rsidR="00125EA8" w:rsidRPr="0017513E" w:rsidRDefault="00125EA8" w:rsidP="00FE68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Cabina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*g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512C4" wp14:editId="05ADB350">
                <wp:simplePos x="0" y="0"/>
                <wp:positionH relativeFrom="column">
                  <wp:posOffset>3000375</wp:posOffset>
                </wp:positionH>
                <wp:positionV relativeFrom="paragraph">
                  <wp:posOffset>262890</wp:posOffset>
                </wp:positionV>
                <wp:extent cx="0" cy="371475"/>
                <wp:effectExtent l="7620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6A4AF" id="Conector recto de flecha 17" o:spid="_x0000_s1026" type="#_x0000_t32" style="position:absolute;margin-left:236.25pt;margin-top:20.7pt;width:0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AFEC4" wp14:editId="0EAC5622">
                <wp:simplePos x="0" y="0"/>
                <wp:positionH relativeFrom="column">
                  <wp:posOffset>1085850</wp:posOffset>
                </wp:positionH>
                <wp:positionV relativeFrom="paragraph">
                  <wp:posOffset>262890</wp:posOffset>
                </wp:positionV>
                <wp:extent cx="1333500" cy="3143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EA8" w:rsidRPr="0017513E" w:rsidRDefault="00125EA8" w:rsidP="00FE6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E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ES"/>
                                      </w:rPr>
                                      <m:t>Contrapeso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"/>
                                  </w:rPr>
                                  <m:t>*g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FEC4" id="Cuadro de texto 16" o:spid="_x0000_s1034" type="#_x0000_t202" style="position:absolute;margin-left:85.5pt;margin-top:20.7pt;width:10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" filled="f" stroked="f" strokeweight=".5pt">
                <v:textbox>
                  <w:txbxContent>
                    <w:p w:rsidR="00125EA8" w:rsidRPr="0017513E" w:rsidRDefault="00125EA8" w:rsidP="00FE68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Contrapeso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*g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</wp:posOffset>
                </wp:positionV>
                <wp:extent cx="0" cy="371475"/>
                <wp:effectExtent l="76200" t="0" r="7620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5EF9" id="Conector recto de flecha 15" o:spid="_x0000_s1026" type="#_x0000_t32" style="position:absolute;margin-left:183pt;margin-top:20.7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" strokecolor="#002060" strokeweight="2.25pt">
                <v:stroke endarrow="block" joinstyle="miter"/>
              </v:shape>
            </w:pict>
          </mc:Fallback>
        </mc:AlternateContent>
      </w:r>
    </w:p>
    <w:p w:rsidR="00930826" w:rsidRPr="007F71AF" w:rsidRDefault="00930826" w:rsidP="00862F88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Considerando que la polea es ideal</w:t>
      </w:r>
      <w:r w:rsidR="0082731A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y que</w:t>
      </w:r>
      <w:r w:rsidR="00FE3FAB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el movimiento del contrapeso es hacia abajo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, se tiene que:</w:t>
      </w:r>
    </w:p>
    <w:p w:rsidR="0082731A" w:rsidRPr="007F71AF" w:rsidRDefault="00947727" w:rsidP="00862F88">
      <w:pPr>
        <w:rPr>
          <w:rFonts w:ascii="Times New Roman" w:eastAsiaTheme="minorEastAsia" w:hAnsi="Times New Roman" w:cs="Times New Roman"/>
          <w:sz w:val="40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T-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Contrapeso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*g=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Contrapeso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*a</m:t>
          </m:r>
        </m:oMath>
      </m:oMathPara>
    </w:p>
    <w:p w:rsidR="00947727" w:rsidRPr="007F71AF" w:rsidRDefault="00947727" w:rsidP="00862F88">
      <w:pPr>
        <w:rPr>
          <w:rFonts w:ascii="Times New Roman" w:eastAsiaTheme="minorEastAsia" w:hAnsi="Times New Roman" w:cs="Times New Roman"/>
          <w:sz w:val="40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T-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Cabina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*g=-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24"/>
                  <w:lang w:val="es-ES"/>
                </w:rPr>
                <m:t>Cabina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24"/>
              <w:lang w:val="es-ES"/>
            </w:rPr>
            <m:t>*a</m:t>
          </m:r>
        </m:oMath>
      </m:oMathPara>
    </w:p>
    <w:p w:rsidR="00847EAE" w:rsidRDefault="00847EAE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Donde: </w:t>
      </w:r>
    </w:p>
    <w:p w:rsidR="00530E5E" w:rsidRPr="00530E5E" w:rsidRDefault="00530E5E" w:rsidP="00530E5E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g=9.8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"/>
                  </w:rPr>
                  <m:t>2</m:t>
                </m:r>
              </m:sup>
            </m:sSup>
          </m:den>
        </m:f>
      </m:oMath>
    </w:p>
    <w:p w:rsidR="00564582" w:rsidRPr="00805F0E" w:rsidRDefault="00564582" w:rsidP="00564582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a=1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"/>
                  </w:rPr>
                  <m:t>2</m:t>
                </m:r>
              </m:sup>
            </m:sSup>
          </m:den>
        </m:f>
      </m:oMath>
      <w:r w:rsidR="006305D9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(por ser una construcción de tipo hotel).</w:t>
      </w:r>
    </w:p>
    <w:p w:rsidR="00125EA8" w:rsidRDefault="00FF118B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Entonces:</w:t>
      </w:r>
    </w:p>
    <w:p w:rsidR="00930826" w:rsidRPr="007F71AF" w:rsidRDefault="00DA572F" w:rsidP="00862F88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2T=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a+g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Contrapeso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g-a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Cabina</m:t>
              </m:r>
            </m:sub>
          </m:sSub>
        </m:oMath>
      </m:oMathPara>
    </w:p>
    <w:p w:rsidR="00807312" w:rsidRDefault="00807312" w:rsidP="00862F88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Finalmente:</w:t>
      </w:r>
    </w:p>
    <w:p w:rsidR="00BD639B" w:rsidRPr="00B07750" w:rsidRDefault="00820573" w:rsidP="00862F88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T=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5.4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Contrapeso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+4.4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Cabina</m:t>
              </m:r>
            </m:sub>
          </m:sSub>
        </m:oMath>
      </m:oMathPara>
    </w:p>
    <w:p w:rsidR="00B07750" w:rsidRDefault="00B07750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La tensión de los cables en los grupos A, B y C será:</w:t>
      </w:r>
    </w:p>
    <w:p w:rsidR="00B001B6" w:rsidRPr="00B07750" w:rsidRDefault="00B001B6" w:rsidP="00862F88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T=4.4*900 kg+5.4*1350 kg=11250 N</m:t>
          </m:r>
        </m:oMath>
      </m:oMathPara>
    </w:p>
    <w:p w:rsidR="00EE496E" w:rsidRDefault="00EE496E" w:rsidP="00EE49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otra parte, los cables metálicos para utilizar </w:t>
      </w:r>
      <w:r w:rsidR="003279D1">
        <w:rPr>
          <w:rFonts w:ascii="Times New Roman" w:hAnsi="Times New Roman" w:cs="Times New Roman"/>
          <w:sz w:val="24"/>
          <w:szCs w:val="24"/>
          <w:lang w:val="es-ES"/>
        </w:rPr>
        <w:t>en la instalación estarán formados por hilos de acero entorchados, con alma de acero</w:t>
      </w:r>
      <w:r w:rsidR="00D961C6">
        <w:rPr>
          <w:rFonts w:ascii="Times New Roman" w:hAnsi="Times New Roman" w:cs="Times New Roman"/>
          <w:sz w:val="24"/>
          <w:szCs w:val="24"/>
          <w:lang w:val="es-ES"/>
        </w:rPr>
        <w:t>, de 10 mm</w:t>
      </w:r>
      <w:r w:rsidR="00354FD2">
        <w:rPr>
          <w:rFonts w:ascii="Times New Roman" w:hAnsi="Times New Roman" w:cs="Times New Roman"/>
          <w:sz w:val="24"/>
          <w:szCs w:val="24"/>
          <w:lang w:val="es-ES"/>
        </w:rPr>
        <w:t xml:space="preserve"> de diámetro,</w:t>
      </w:r>
      <w:r w:rsidR="00DA3110">
        <w:rPr>
          <w:rFonts w:ascii="Times New Roman" w:hAnsi="Times New Roman" w:cs="Times New Roman"/>
          <w:sz w:val="24"/>
          <w:szCs w:val="24"/>
          <w:lang w:val="es-ES"/>
        </w:rPr>
        <w:t xml:space="preserve"> de 18 hilos, </w:t>
      </w:r>
      <w:r w:rsidR="00354FD2">
        <w:rPr>
          <w:rFonts w:ascii="Times New Roman" w:hAnsi="Times New Roman" w:cs="Times New Roman"/>
          <w:sz w:val="24"/>
          <w:szCs w:val="24"/>
          <w:lang w:val="es-ES"/>
        </w:rPr>
        <w:t>con una carga de rotura de 2000 kg</w:t>
      </w:r>
      <w:r w:rsidR="009916D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D57FC6" w:rsidRDefault="005D0B98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sentido, </w:t>
      </w:r>
      <w:r w:rsidR="007076B8">
        <w:rPr>
          <w:rFonts w:ascii="Times New Roman" w:hAnsi="Times New Roman" w:cs="Times New Roman"/>
          <w:sz w:val="24"/>
          <w:szCs w:val="24"/>
          <w:lang w:val="es-ES"/>
        </w:rPr>
        <w:t>según la Tabla 6 de la normativa COVENIN 621-4</w:t>
      </w:r>
      <w:r w:rsidR="0011367F">
        <w:rPr>
          <w:rFonts w:ascii="Times New Roman" w:hAnsi="Times New Roman" w:cs="Times New Roman"/>
          <w:sz w:val="24"/>
          <w:szCs w:val="24"/>
          <w:lang w:val="es-ES"/>
        </w:rPr>
        <w:t>, y teniendo en cuenta que la carga nominal será de 1800 kg</w:t>
      </w:r>
      <w:r w:rsidR="0087612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53A1B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E63402">
        <w:rPr>
          <w:rFonts w:ascii="Times New Roman" w:hAnsi="Times New Roman" w:cs="Times New Roman"/>
          <w:sz w:val="24"/>
          <w:szCs w:val="24"/>
          <w:lang w:val="es-ES"/>
        </w:rPr>
        <w:t>toma</w:t>
      </w:r>
      <w:r w:rsidR="00015C66">
        <w:rPr>
          <w:rFonts w:ascii="Times New Roman" w:hAnsi="Times New Roman" w:cs="Times New Roman"/>
          <w:sz w:val="24"/>
          <w:szCs w:val="24"/>
          <w:lang w:val="es-ES"/>
        </w:rPr>
        <w:t xml:space="preserve"> la superficie útil de la cabina </w:t>
      </w:r>
      <w:r w:rsidR="00094103">
        <w:rPr>
          <w:rFonts w:ascii="Times New Roman" w:hAnsi="Times New Roman" w:cs="Times New Roman"/>
          <w:sz w:val="24"/>
          <w:szCs w:val="24"/>
          <w:lang w:val="es-ES"/>
        </w:rPr>
        <w:t>para una carga nominal de 2000 k</w:t>
      </w:r>
      <w:r w:rsidR="008635A0">
        <w:rPr>
          <w:rFonts w:ascii="Times New Roman" w:hAnsi="Times New Roman" w:cs="Times New Roman"/>
          <w:sz w:val="24"/>
          <w:szCs w:val="24"/>
          <w:lang w:val="es-ES"/>
        </w:rPr>
        <w:t>g</w:t>
      </w:r>
      <w:r w:rsidR="0090018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736AE">
        <w:rPr>
          <w:rFonts w:ascii="Times New Roman" w:hAnsi="Times New Roman" w:cs="Times New Roman"/>
          <w:sz w:val="24"/>
          <w:szCs w:val="24"/>
          <w:lang w:val="es-ES"/>
        </w:rPr>
        <w:t xml:space="preserve">que será </w:t>
      </w:r>
      <w:r w:rsidR="00690E8C">
        <w:rPr>
          <w:rFonts w:ascii="Times New Roman" w:hAnsi="Times New Roman" w:cs="Times New Roman"/>
          <w:sz w:val="24"/>
          <w:szCs w:val="24"/>
          <w:lang w:val="es-ES"/>
        </w:rPr>
        <w:t xml:space="preserve">de un mínimo </w:t>
      </w:r>
      <w:r w:rsidR="003736AE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4.37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p>
        </m:sSup>
      </m:oMath>
      <w:r w:rsidR="00690E8C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BC256F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hasta un máximo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4.60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2</m:t>
            </m:r>
          </m:sup>
        </m:sSup>
      </m:oMath>
      <w:r w:rsidR="00F518CD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p w:rsidR="00B77E8A" w:rsidRDefault="004A3B22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Es importante añadir que el Grupo D no cuenta con la misma capacidad nominal, </w:t>
      </w:r>
      <w:r w:rsidR="00C66F2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por lo </w:t>
      </w:r>
      <w:r w:rsidR="00573F90">
        <w:rPr>
          <w:rFonts w:ascii="Times New Roman" w:eastAsiaTheme="minorEastAsia" w:hAnsi="Times New Roman" w:cs="Times New Roman"/>
          <w:sz w:val="24"/>
          <w:szCs w:val="24"/>
          <w:lang w:val="es-ES"/>
        </w:rPr>
        <w:t>tanto, algunos cálculos cambian.</w:t>
      </w:r>
      <w:r w:rsidR="00A903BC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Según la Tabla 6 de la norma COVENIN 621-4</w:t>
      </w:r>
      <w:r w:rsidR="002B43F9">
        <w:rPr>
          <w:rFonts w:ascii="Times New Roman" w:eastAsiaTheme="minorEastAsia" w:hAnsi="Times New Roman" w:cs="Times New Roman"/>
          <w:sz w:val="24"/>
          <w:szCs w:val="24"/>
          <w:lang w:val="es-ES"/>
        </w:rPr>
        <w:t>, a los ascensores de este grupo se le puede asignar una carga nominal de 1600 kg</w:t>
      </w:r>
      <w:r w:rsidR="00D16377">
        <w:rPr>
          <w:rFonts w:ascii="Times New Roman" w:eastAsiaTheme="minorEastAsia" w:hAnsi="Times New Roman" w:cs="Times New Roman"/>
          <w:sz w:val="24"/>
          <w:szCs w:val="24"/>
          <w:lang w:val="es-ES"/>
        </w:rPr>
        <w:t>, con una superficie útil de</w:t>
      </w:r>
      <w:r w:rsidR="00376E3F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3.65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2</m:t>
            </m:r>
          </m:sup>
        </m:sSup>
      </m:oMath>
      <w:r w:rsidR="00376E3F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hasta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3.84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2</m:t>
            </m:r>
          </m:sup>
        </m:sSup>
      </m:oMath>
      <w:r w:rsidR="007306CC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p w:rsidR="00D60C81" w:rsidRDefault="00D60C81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La masa de la cabina del Grupo D será:</w:t>
      </w:r>
    </w:p>
    <w:p w:rsidR="005672D8" w:rsidRPr="00BA433D" w:rsidRDefault="00125EA8" w:rsidP="00EE496E">
      <w:pPr>
        <w:rPr>
          <w:rFonts w:ascii="Times New Roman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Cabina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1600 kg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=800 kg</m:t>
          </m:r>
        </m:oMath>
      </m:oMathPara>
    </w:p>
    <w:p w:rsidR="006C15FC" w:rsidRDefault="006C15FC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Entonces, </w:t>
      </w:r>
      <w:r w:rsidR="007C4032">
        <w:rPr>
          <w:rFonts w:ascii="Times New Roman" w:eastAsiaTheme="minorEastAsia" w:hAnsi="Times New Roman" w:cs="Times New Roman"/>
          <w:sz w:val="24"/>
          <w:szCs w:val="24"/>
          <w:lang w:val="es-ES"/>
        </w:rPr>
        <w:t>la masa del contrapeso será:</w:t>
      </w:r>
    </w:p>
    <w:p w:rsidR="0039355B" w:rsidRPr="00C31104" w:rsidRDefault="00125EA8" w:rsidP="00EE496E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Contrapeso D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=1.5*800 kg=1200 kg</m:t>
          </m:r>
        </m:oMath>
      </m:oMathPara>
    </w:p>
    <w:p w:rsidR="0039355B" w:rsidRDefault="0039355B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8F21F9" w:rsidRDefault="00B77E8A" w:rsidP="00EE496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La tensión para los cables del Grupo D será:</w:t>
      </w:r>
    </w:p>
    <w:p w:rsidR="00B24073" w:rsidRPr="00302AA5" w:rsidRDefault="00B24073" w:rsidP="00EE496E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T=4.4*800 kg+5.4 *1200 kg=10000 N</m:t>
          </m:r>
        </m:oMath>
      </m:oMathPara>
    </w:p>
    <w:p w:rsidR="00715143" w:rsidRDefault="00715143" w:rsidP="007151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Cálculo del motor y la caja de cambios</w:t>
      </w:r>
    </w:p>
    <w:p w:rsidR="006C68D7" w:rsidRDefault="006C68D7" w:rsidP="006C68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Según la formulación del problema</w:t>
      </w:r>
      <w:r w:rsidR="00CE6F4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309A1">
        <w:rPr>
          <w:rFonts w:ascii="Times New Roman" w:hAnsi="Times New Roman" w:cs="Times New Roman"/>
          <w:sz w:val="24"/>
          <w:szCs w:val="24"/>
          <w:lang w:val="es-ES"/>
        </w:rPr>
        <w:t>se tendrá en cuenta un motor de 90% de eficiencia que gire a 3600 rpm</w:t>
      </w:r>
      <w:r w:rsidR="00F00F97">
        <w:rPr>
          <w:rFonts w:ascii="Times New Roman" w:hAnsi="Times New Roman" w:cs="Times New Roman"/>
          <w:sz w:val="24"/>
          <w:szCs w:val="24"/>
          <w:lang w:val="es-ES"/>
        </w:rPr>
        <w:t>, y una caja de cambios</w:t>
      </w:r>
      <w:r w:rsidR="005E06B2">
        <w:rPr>
          <w:rFonts w:ascii="Times New Roman" w:hAnsi="Times New Roman" w:cs="Times New Roman"/>
          <w:sz w:val="24"/>
          <w:szCs w:val="24"/>
          <w:lang w:val="es-ES"/>
        </w:rPr>
        <w:t xml:space="preserve"> con un 80% de eficiencia </w:t>
      </w:r>
      <w:r w:rsidR="004865EA">
        <w:rPr>
          <w:rFonts w:ascii="Times New Roman" w:hAnsi="Times New Roman" w:cs="Times New Roman"/>
          <w:sz w:val="24"/>
          <w:szCs w:val="24"/>
          <w:lang w:val="es-ES"/>
        </w:rPr>
        <w:t xml:space="preserve">que reduce la velocidad del motor a </w:t>
      </w:r>
      <w:r w:rsidR="00D207B4">
        <w:rPr>
          <w:rFonts w:ascii="Times New Roman" w:hAnsi="Times New Roman" w:cs="Times New Roman"/>
          <w:sz w:val="24"/>
          <w:szCs w:val="24"/>
          <w:lang w:val="es-ES"/>
        </w:rPr>
        <w:t xml:space="preserve">7 m/s, 8 m/s o </w:t>
      </w:r>
      <w:r w:rsidR="004865EA">
        <w:rPr>
          <w:rFonts w:ascii="Times New Roman" w:hAnsi="Times New Roman" w:cs="Times New Roman"/>
          <w:sz w:val="24"/>
          <w:szCs w:val="24"/>
          <w:lang w:val="es-ES"/>
        </w:rPr>
        <w:t>10 m/s</w:t>
      </w:r>
      <w:r w:rsidR="00AF3B8D">
        <w:rPr>
          <w:rFonts w:ascii="Times New Roman" w:hAnsi="Times New Roman" w:cs="Times New Roman"/>
          <w:sz w:val="24"/>
          <w:szCs w:val="24"/>
          <w:lang w:val="es-ES"/>
        </w:rPr>
        <w:t>, según sea el caso</w:t>
      </w:r>
      <w:r w:rsidR="0019489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C0311" w:rsidRDefault="00C101BA" w:rsidP="006C68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se usarán cables de 10mm</w:t>
      </w:r>
      <w:r w:rsidR="00C8376B">
        <w:rPr>
          <w:rFonts w:ascii="Times New Roman" w:hAnsi="Times New Roman" w:cs="Times New Roman"/>
          <w:sz w:val="24"/>
          <w:szCs w:val="24"/>
          <w:lang w:val="es-ES"/>
        </w:rPr>
        <w:t>, el diámetro de la polea será de 40 veces el de un cable</w:t>
      </w:r>
      <w:r w:rsidR="00A57B70">
        <w:rPr>
          <w:rFonts w:ascii="Times New Roman" w:hAnsi="Times New Roman" w:cs="Times New Roman"/>
          <w:sz w:val="24"/>
          <w:szCs w:val="24"/>
          <w:lang w:val="es-ES"/>
        </w:rPr>
        <w:t>. Es decir:</w:t>
      </w:r>
    </w:p>
    <w:p w:rsidR="002015D1" w:rsidRPr="00D42E44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=40*10mm=400mm</m:t>
          </m:r>
        </m:oMath>
      </m:oMathPara>
    </w:p>
    <w:p w:rsidR="00907B2F" w:rsidRDefault="0092052C" w:rsidP="006C68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lo tanto, su radio será de </w:t>
      </w:r>
      <w:r w:rsidR="00B81DA2">
        <w:rPr>
          <w:rFonts w:ascii="Times New Roman" w:hAnsi="Times New Roman" w:cs="Times New Roman"/>
          <w:sz w:val="24"/>
          <w:szCs w:val="24"/>
          <w:lang w:val="es-ES"/>
        </w:rPr>
        <w:t>0.2 m</w:t>
      </w:r>
      <w:r w:rsidR="00EF293A">
        <w:rPr>
          <w:rFonts w:ascii="Times New Roman" w:hAnsi="Times New Roman" w:cs="Times New Roman"/>
          <w:sz w:val="24"/>
          <w:szCs w:val="24"/>
          <w:lang w:val="es-ES"/>
        </w:rPr>
        <w:t>etros</w:t>
      </w:r>
      <w:r w:rsidR="0087519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109A7" w:rsidRPr="00C109A7" w:rsidRDefault="00C109A7" w:rsidP="00C109A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Grupo A</w:t>
      </w:r>
    </w:p>
    <w:p w:rsidR="00907B2F" w:rsidRDefault="005123EE" w:rsidP="006C68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Entonces, </w:t>
      </w:r>
      <w:r w:rsidR="00C56D65">
        <w:rPr>
          <w:rFonts w:ascii="Times New Roman" w:hAnsi="Times New Roman" w:cs="Times New Roman"/>
          <w:sz w:val="24"/>
          <w:szCs w:val="24"/>
          <w:lang w:val="es-ES"/>
        </w:rPr>
        <w:t>para hallar</w:t>
      </w:r>
      <w:r w:rsidR="00770EE0">
        <w:rPr>
          <w:rFonts w:ascii="Times New Roman" w:hAnsi="Times New Roman" w:cs="Times New Roman"/>
          <w:sz w:val="24"/>
          <w:szCs w:val="24"/>
          <w:lang w:val="es-ES"/>
        </w:rPr>
        <w:t xml:space="preserve"> la potencia de la polea</w:t>
      </w:r>
      <w:r w:rsidR="0085291B">
        <w:rPr>
          <w:rFonts w:ascii="Times New Roman" w:hAnsi="Times New Roman" w:cs="Times New Roman"/>
          <w:sz w:val="24"/>
          <w:szCs w:val="24"/>
          <w:lang w:val="es-ES"/>
        </w:rPr>
        <w:t xml:space="preserve"> se debe calcular</w:t>
      </w:r>
      <w:r w:rsidR="002B4044">
        <w:rPr>
          <w:rFonts w:ascii="Times New Roman" w:hAnsi="Times New Roman" w:cs="Times New Roman"/>
          <w:sz w:val="24"/>
          <w:szCs w:val="24"/>
          <w:lang w:val="es-ES"/>
        </w:rPr>
        <w:t xml:space="preserve"> su torque</w:t>
      </w:r>
      <w:r w:rsidR="006D7A6B">
        <w:rPr>
          <w:rFonts w:ascii="Times New Roman" w:hAnsi="Times New Roman" w:cs="Times New Roman"/>
          <w:sz w:val="24"/>
          <w:szCs w:val="24"/>
          <w:lang w:val="es-ES"/>
        </w:rPr>
        <w:t>, que viene dado por:</w:t>
      </w:r>
    </w:p>
    <w:p w:rsidR="002B6E52" w:rsidRDefault="002B6E52" w:rsidP="006C68D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2B6E52" w:rsidRPr="00245F56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=11250 N*0.2m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=2250Nm</m:t>
          </m:r>
        </m:oMath>
      </m:oMathPara>
    </w:p>
    <w:p w:rsidR="00245F56" w:rsidRDefault="00245F56" w:rsidP="006C68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Ahora, la velocidad nominal de </w:t>
      </w:r>
      <w:r w:rsidR="008707ED">
        <w:rPr>
          <w:rFonts w:ascii="Times New Roman" w:hAnsi="Times New Roman" w:cs="Times New Roman"/>
          <w:sz w:val="24"/>
          <w:szCs w:val="24"/>
          <w:lang w:val="es-ES"/>
        </w:rPr>
        <w:t>estos</w:t>
      </w:r>
      <w:r w:rsidR="00104860">
        <w:rPr>
          <w:rFonts w:ascii="Times New Roman" w:hAnsi="Times New Roman" w:cs="Times New Roman"/>
          <w:sz w:val="24"/>
          <w:szCs w:val="24"/>
          <w:lang w:val="es-ES"/>
        </w:rPr>
        <w:t xml:space="preserve"> ascensores fue establecida a 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m/s</w:t>
      </w:r>
      <w:r w:rsidR="00561ADC">
        <w:rPr>
          <w:rFonts w:ascii="Times New Roman" w:hAnsi="Times New Roman" w:cs="Times New Roman"/>
          <w:sz w:val="24"/>
          <w:szCs w:val="24"/>
          <w:lang w:val="es-ES"/>
        </w:rPr>
        <w:t>, por lo tanto</w:t>
      </w:r>
      <w:r w:rsidR="00B67FE7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737D9">
        <w:rPr>
          <w:rFonts w:ascii="Times New Roman" w:hAnsi="Times New Roman" w:cs="Times New Roman"/>
          <w:sz w:val="24"/>
          <w:szCs w:val="24"/>
          <w:lang w:val="es-ES"/>
        </w:rPr>
        <w:t xml:space="preserve"> la velocidad angular de la polea será:</w:t>
      </w:r>
    </w:p>
    <w:p w:rsidR="00B67FE7" w:rsidRPr="00843319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angPA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7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0.2 m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=35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</m:oMath>
      </m:oMathPara>
    </w:p>
    <w:p w:rsidR="003D40C8" w:rsidRDefault="00A33D8C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Y </w:t>
      </w:r>
      <w:r w:rsidR="00391FE4">
        <w:rPr>
          <w:rFonts w:ascii="Times New Roman" w:eastAsiaTheme="minorEastAsia" w:hAnsi="Times New Roman" w:cs="Times New Roman"/>
          <w:sz w:val="24"/>
          <w:szCs w:val="24"/>
          <w:lang w:val="es-ES"/>
        </w:rPr>
        <w:t>la potencia de la polea será:</w:t>
      </w:r>
    </w:p>
    <w:p w:rsidR="00993A5B" w:rsidRPr="00843319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=2250Nm*35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=78750 w=78.7 Kw</m:t>
          </m:r>
        </m:oMath>
      </m:oMathPara>
    </w:p>
    <w:p w:rsidR="00B96035" w:rsidRDefault="00B96035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En este sentido, según la formulación del problema se tiene que</w:t>
      </w:r>
      <w:r w:rsidR="007D369E">
        <w:rPr>
          <w:rFonts w:ascii="Times New Roman" w:eastAsiaTheme="minorEastAsia" w:hAnsi="Times New Roman" w:cs="Times New Roman"/>
          <w:sz w:val="24"/>
          <w:szCs w:val="24"/>
          <w:lang w:val="es-ES"/>
        </w:rPr>
        <w:t>:</w:t>
      </w:r>
    </w:p>
    <w:p w:rsidR="00663985" w:rsidRPr="00843319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=80%=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</m:t>
              </m:r>
            </m:den>
          </m:f>
        </m:oMath>
      </m:oMathPara>
    </w:p>
    <w:p w:rsidR="00663985" w:rsidRDefault="00663985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(Siendo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la potencia de la caja de cambios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)</w:t>
      </w:r>
    </w:p>
    <w:p w:rsidR="00EA1682" w:rsidRPr="00C90924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=90%=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</m:t>
              </m:r>
            </m:den>
          </m:f>
        </m:oMath>
      </m:oMathPara>
    </w:p>
    <w:p w:rsidR="00D17C96" w:rsidRDefault="00D17C96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(Siendo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la potencia del motor)</w:t>
      </w:r>
    </w:p>
    <w:p w:rsidR="005B6991" w:rsidRDefault="005B6991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Entonces la potencia de la caja será:</w:t>
      </w:r>
    </w:p>
    <w:p w:rsidR="00247C8B" w:rsidRPr="00FD61E6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cA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10*78.7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=98.3 Kw</m:t>
          </m:r>
        </m:oMath>
      </m:oMathPara>
    </w:p>
    <w:p w:rsidR="00FD61E6" w:rsidRDefault="00FD61E6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Y la potencia del motor: </w:t>
      </w:r>
    </w:p>
    <w:p w:rsidR="00630289" w:rsidRPr="007226AE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MA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cA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10*98.4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=109.3 Kw</m:t>
          </m:r>
        </m:oMath>
      </m:oMathPara>
    </w:p>
    <w:p w:rsidR="007226AE" w:rsidRDefault="007226AE" w:rsidP="007226A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En este orden de ideas, para hallar el número de engranajes que debe tener la caja de cambios</w:t>
      </w:r>
      <w:r w:rsidR="0041455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en el grupo A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, la relación viene dada por:</w:t>
      </w:r>
    </w:p>
    <w:p w:rsidR="006F492F" w:rsidRPr="003D6EB4" w:rsidRDefault="00125EA8" w:rsidP="006C68D7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del motor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 la polea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376.99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35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=10.77=11 Engranajes</m:t>
          </m:r>
        </m:oMath>
      </m:oMathPara>
    </w:p>
    <w:p w:rsidR="003D6EB4" w:rsidRPr="003D6EB4" w:rsidRDefault="003D6EB4" w:rsidP="003D6EB4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Grupo B</w:t>
      </w:r>
    </w:p>
    <w:p w:rsidR="00A9332D" w:rsidRPr="00A9332D" w:rsidRDefault="00663AF4" w:rsidP="00A9332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</w:t>
      </w:r>
      <w:r w:rsidR="00A9332D" w:rsidRPr="00A9332D">
        <w:rPr>
          <w:rFonts w:ascii="Times New Roman" w:hAnsi="Times New Roman" w:cs="Times New Roman"/>
          <w:sz w:val="24"/>
          <w:szCs w:val="24"/>
          <w:lang w:val="es-ES"/>
        </w:rPr>
        <w:t xml:space="preserve"> hallar la potencia de la polea se debe calcular su torque, que viene dado por:</w:t>
      </w:r>
    </w:p>
    <w:p w:rsidR="00A9332D" w:rsidRPr="00A9332D" w:rsidRDefault="00A9332D" w:rsidP="00A9332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9332D" w:rsidRPr="00A9332D" w:rsidRDefault="00125EA8" w:rsidP="00A9332D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pB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=11250 N*0.2m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=2250Nm</m:t>
          </m:r>
        </m:oMath>
      </m:oMathPara>
    </w:p>
    <w:p w:rsidR="00A9332D" w:rsidRPr="00A9332D" w:rsidRDefault="00A9332D" w:rsidP="00A9332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9332D">
        <w:rPr>
          <w:rFonts w:ascii="Times New Roman" w:hAnsi="Times New Roman" w:cs="Times New Roman"/>
          <w:sz w:val="24"/>
          <w:szCs w:val="24"/>
          <w:lang w:val="es-ES"/>
        </w:rPr>
        <w:t xml:space="preserve">Ahora, la velocidad nominal de </w:t>
      </w:r>
      <w:r w:rsidR="007236D1">
        <w:rPr>
          <w:rFonts w:ascii="Times New Roman" w:hAnsi="Times New Roman" w:cs="Times New Roman"/>
          <w:sz w:val="24"/>
          <w:szCs w:val="24"/>
          <w:lang w:val="es-ES"/>
        </w:rPr>
        <w:t>estos</w:t>
      </w:r>
      <w:r w:rsidR="000B2506">
        <w:rPr>
          <w:rFonts w:ascii="Times New Roman" w:hAnsi="Times New Roman" w:cs="Times New Roman"/>
          <w:sz w:val="24"/>
          <w:szCs w:val="24"/>
          <w:lang w:val="es-ES"/>
        </w:rPr>
        <w:t xml:space="preserve"> ascensores fue establecida a 8</w:t>
      </w:r>
      <w:r w:rsidRPr="00A9332D">
        <w:rPr>
          <w:rFonts w:ascii="Times New Roman" w:hAnsi="Times New Roman" w:cs="Times New Roman"/>
          <w:sz w:val="24"/>
          <w:szCs w:val="24"/>
          <w:lang w:val="es-ES"/>
        </w:rPr>
        <w:t xml:space="preserve"> m/s, por lo tanto, la velocidad angular de la polea será:</w:t>
      </w:r>
    </w:p>
    <w:p w:rsidR="00A9332D" w:rsidRPr="00A9332D" w:rsidRDefault="00125EA8" w:rsidP="00A9332D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angPB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0.2 m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=40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</m:oMath>
      </m:oMathPara>
    </w:p>
    <w:p w:rsidR="00A9332D" w:rsidRPr="00A9332D" w:rsidRDefault="00A9332D" w:rsidP="00A9332D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A9332D">
        <w:rPr>
          <w:rFonts w:ascii="Times New Roman" w:eastAsiaTheme="minorEastAsia" w:hAnsi="Times New Roman" w:cs="Times New Roman"/>
          <w:sz w:val="24"/>
          <w:szCs w:val="24"/>
          <w:lang w:val="es-ES"/>
        </w:rPr>
        <w:t>Y la potencia de la polea será:</w:t>
      </w:r>
    </w:p>
    <w:p w:rsidR="00A9332D" w:rsidRPr="009C141D" w:rsidRDefault="00125EA8" w:rsidP="00A9332D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pB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=2250Nm*40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=90000 w=90 Kw</m:t>
          </m:r>
        </m:oMath>
      </m:oMathPara>
    </w:p>
    <w:p w:rsidR="009C141D" w:rsidRDefault="009C141D" w:rsidP="009C141D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Entonces la potencia de la caja será:</w:t>
      </w:r>
    </w:p>
    <w:p w:rsidR="009C141D" w:rsidRPr="00FD61E6" w:rsidRDefault="00125EA8" w:rsidP="009C141D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cB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10*90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=112.5 Kw</m:t>
          </m:r>
        </m:oMath>
      </m:oMathPara>
    </w:p>
    <w:p w:rsidR="009C141D" w:rsidRDefault="009C141D" w:rsidP="009C141D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Y la potencia del motor: </w:t>
      </w:r>
    </w:p>
    <w:p w:rsidR="009C141D" w:rsidRPr="007226AE" w:rsidRDefault="00125EA8" w:rsidP="009C141D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MB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10*112.5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=125 Kw</m:t>
          </m:r>
        </m:oMath>
      </m:oMathPara>
    </w:p>
    <w:p w:rsidR="009C141D" w:rsidRDefault="009C141D" w:rsidP="009C141D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En este orden de ideas, para hallar el número de engranajes que debe tener la caja de cambios</w:t>
      </w:r>
      <w:r w:rsidR="00E90C00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en el grupo B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, la relación viene dada por:</w:t>
      </w:r>
    </w:p>
    <w:p w:rsidR="00DB6A65" w:rsidRPr="00277EF1" w:rsidRDefault="00125EA8" w:rsidP="00D778B2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del motor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 la polea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376.99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=9.42=9 Engranajes</m:t>
          </m:r>
        </m:oMath>
      </m:oMathPara>
    </w:p>
    <w:p w:rsidR="0093613B" w:rsidRDefault="00CF6D35" w:rsidP="00241E21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Grupo C</w:t>
      </w:r>
    </w:p>
    <w:p w:rsidR="00241E21" w:rsidRPr="0096337B" w:rsidRDefault="007166E5" w:rsidP="0096337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241E21" w:rsidRPr="0096337B">
        <w:rPr>
          <w:rFonts w:ascii="Times New Roman" w:hAnsi="Times New Roman" w:cs="Times New Roman"/>
          <w:sz w:val="24"/>
          <w:szCs w:val="24"/>
          <w:lang w:val="es-ES"/>
        </w:rPr>
        <w:t>ara hallar la potencia de la polea se debe calcular su torque, que viene dado por:</w:t>
      </w:r>
    </w:p>
    <w:p w:rsidR="00241E21" w:rsidRPr="00241E21" w:rsidRDefault="00241E21" w:rsidP="00AD5DC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241E21" w:rsidRPr="00241E21" w:rsidRDefault="00125EA8" w:rsidP="00AD5DC5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pC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=11250 N*0.2m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=2250Nm</m:t>
          </m:r>
        </m:oMath>
      </m:oMathPara>
    </w:p>
    <w:p w:rsidR="00241E21" w:rsidRPr="0096337B" w:rsidRDefault="00241E21" w:rsidP="0096337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6337B">
        <w:rPr>
          <w:rFonts w:ascii="Times New Roman" w:hAnsi="Times New Roman" w:cs="Times New Roman"/>
          <w:sz w:val="24"/>
          <w:szCs w:val="24"/>
          <w:lang w:val="es-ES"/>
        </w:rPr>
        <w:t>Ahora, la velocidad nominal de lo</w:t>
      </w:r>
      <w:r w:rsidR="00F43FF7">
        <w:rPr>
          <w:rFonts w:ascii="Times New Roman" w:hAnsi="Times New Roman" w:cs="Times New Roman"/>
          <w:sz w:val="24"/>
          <w:szCs w:val="24"/>
          <w:lang w:val="es-ES"/>
        </w:rPr>
        <w:t>s ascensores fue establecida a 10</w:t>
      </w:r>
      <w:r w:rsidRPr="0096337B">
        <w:rPr>
          <w:rFonts w:ascii="Times New Roman" w:hAnsi="Times New Roman" w:cs="Times New Roman"/>
          <w:sz w:val="24"/>
          <w:szCs w:val="24"/>
          <w:lang w:val="es-ES"/>
        </w:rPr>
        <w:t xml:space="preserve"> m/s, por lo tanto, la velocidad angular de la polea será:</w:t>
      </w:r>
    </w:p>
    <w:p w:rsidR="00241E21" w:rsidRPr="00241E21" w:rsidRDefault="00125EA8" w:rsidP="00AD5DC5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angPC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0.2 m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=50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</m:oMath>
      </m:oMathPara>
    </w:p>
    <w:p w:rsidR="00241E21" w:rsidRPr="0096337B" w:rsidRDefault="00241E21" w:rsidP="0096337B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96337B">
        <w:rPr>
          <w:rFonts w:ascii="Times New Roman" w:eastAsiaTheme="minorEastAsia" w:hAnsi="Times New Roman" w:cs="Times New Roman"/>
          <w:sz w:val="24"/>
          <w:szCs w:val="24"/>
          <w:lang w:val="es-ES"/>
        </w:rPr>
        <w:t>Y la potencia de la polea será:</w:t>
      </w:r>
    </w:p>
    <w:p w:rsidR="00241E21" w:rsidRPr="00241E21" w:rsidRDefault="00125EA8" w:rsidP="00AD5DC5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pC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=2250Nm*50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=112500 w=112.5 Kw</m:t>
          </m:r>
        </m:oMath>
      </m:oMathPara>
    </w:p>
    <w:p w:rsidR="00241E21" w:rsidRPr="0096337B" w:rsidRDefault="00241E21" w:rsidP="0096337B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96337B">
        <w:rPr>
          <w:rFonts w:ascii="Times New Roman" w:eastAsiaTheme="minorEastAsia" w:hAnsi="Times New Roman" w:cs="Times New Roman"/>
          <w:sz w:val="24"/>
          <w:szCs w:val="24"/>
          <w:lang w:val="es-ES"/>
        </w:rPr>
        <w:t>Entonces la potencia de la caja será:</w:t>
      </w:r>
    </w:p>
    <w:p w:rsidR="00241E21" w:rsidRPr="00241E21" w:rsidRDefault="00125EA8" w:rsidP="00AD5DC5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cC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10*112.5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=140.6 Kw</m:t>
          </m:r>
        </m:oMath>
      </m:oMathPara>
    </w:p>
    <w:p w:rsidR="00241E21" w:rsidRPr="0096337B" w:rsidRDefault="00241E21" w:rsidP="0096337B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96337B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Y la potencia del motor: </w:t>
      </w:r>
    </w:p>
    <w:p w:rsidR="00241E21" w:rsidRPr="00241E21" w:rsidRDefault="00125EA8" w:rsidP="00AD5DC5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10*112.5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=125 Kw</m:t>
          </m:r>
        </m:oMath>
      </m:oMathPara>
    </w:p>
    <w:p w:rsidR="00241E21" w:rsidRPr="0096337B" w:rsidRDefault="00241E21" w:rsidP="0096337B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96337B">
        <w:rPr>
          <w:rFonts w:ascii="Times New Roman" w:eastAsiaTheme="minorEastAsia" w:hAnsi="Times New Roman" w:cs="Times New Roman"/>
          <w:sz w:val="24"/>
          <w:szCs w:val="24"/>
          <w:lang w:val="es-ES"/>
        </w:rPr>
        <w:t>En este orden de ideas, para hallar el número de engranajes que debe tener la caja de cambios</w:t>
      </w:r>
      <w:r w:rsidR="001951B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en el grupo C</w:t>
      </w:r>
      <w:r w:rsidRPr="0096337B">
        <w:rPr>
          <w:rFonts w:ascii="Times New Roman" w:eastAsiaTheme="minorEastAsia" w:hAnsi="Times New Roman" w:cs="Times New Roman"/>
          <w:sz w:val="24"/>
          <w:szCs w:val="24"/>
          <w:lang w:val="es-ES"/>
        </w:rPr>
        <w:t>, la relación viene dada por:</w:t>
      </w:r>
    </w:p>
    <w:p w:rsidR="00241E21" w:rsidRPr="00517B7E" w:rsidRDefault="00125EA8" w:rsidP="00517B7E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del motor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 la polea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376.99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50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=7.53=8 Engranajes</m:t>
          </m:r>
        </m:oMath>
      </m:oMathPara>
    </w:p>
    <w:p w:rsidR="00A67B25" w:rsidRDefault="00A67B25" w:rsidP="00241E21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</w:p>
    <w:p w:rsidR="00A67B25" w:rsidRDefault="00A67B25" w:rsidP="00A67B25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lastRenderedPageBreak/>
        <w:t>Grupo D</w:t>
      </w:r>
    </w:p>
    <w:p w:rsidR="004221C9" w:rsidRPr="003E2E32" w:rsidRDefault="008133EB" w:rsidP="003E2E3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</w:t>
      </w:r>
      <w:r w:rsidR="004221C9" w:rsidRPr="003E2E32">
        <w:rPr>
          <w:rFonts w:ascii="Times New Roman" w:hAnsi="Times New Roman" w:cs="Times New Roman"/>
          <w:sz w:val="24"/>
          <w:szCs w:val="24"/>
          <w:lang w:val="es-ES"/>
        </w:rPr>
        <w:t xml:space="preserve"> hallar la potencia de la polea se debe calcular su torque, que viene dado por:</w:t>
      </w:r>
    </w:p>
    <w:p w:rsidR="004221C9" w:rsidRPr="003E2E32" w:rsidRDefault="004221C9" w:rsidP="003E2E3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221C9" w:rsidRPr="00241E21" w:rsidRDefault="00125EA8" w:rsidP="003E2E32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pD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=10000 N*0.2m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=2000Nm</m:t>
          </m:r>
        </m:oMath>
      </m:oMathPara>
    </w:p>
    <w:p w:rsidR="004221C9" w:rsidRPr="003E2E32" w:rsidRDefault="004221C9" w:rsidP="003E2E3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E2E32">
        <w:rPr>
          <w:rFonts w:ascii="Times New Roman" w:hAnsi="Times New Roman" w:cs="Times New Roman"/>
          <w:sz w:val="24"/>
          <w:szCs w:val="24"/>
          <w:lang w:val="es-ES"/>
        </w:rPr>
        <w:t>Ahora, la velocidad nominal de lo</w:t>
      </w:r>
      <w:r w:rsidR="00802463">
        <w:rPr>
          <w:rFonts w:ascii="Times New Roman" w:hAnsi="Times New Roman" w:cs="Times New Roman"/>
          <w:sz w:val="24"/>
          <w:szCs w:val="24"/>
          <w:lang w:val="es-ES"/>
        </w:rPr>
        <w:t>s ascensores fue establecida a 10</w:t>
      </w:r>
      <w:r w:rsidRPr="003E2E32">
        <w:rPr>
          <w:rFonts w:ascii="Times New Roman" w:hAnsi="Times New Roman" w:cs="Times New Roman"/>
          <w:sz w:val="24"/>
          <w:szCs w:val="24"/>
          <w:lang w:val="es-ES"/>
        </w:rPr>
        <w:t xml:space="preserve"> m/s, por lo tanto, la velocidad angular de la polea será:</w:t>
      </w:r>
    </w:p>
    <w:p w:rsidR="004221C9" w:rsidRPr="00241E21" w:rsidRDefault="00125EA8" w:rsidP="003E2E32">
      <w:pPr>
        <w:pStyle w:val="Prrafodelista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angPD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0.2 m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=50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</m:oMath>
      </m:oMathPara>
    </w:p>
    <w:p w:rsidR="004221C9" w:rsidRPr="003E2E32" w:rsidRDefault="004221C9" w:rsidP="003E2E32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E2E32">
        <w:rPr>
          <w:rFonts w:ascii="Times New Roman" w:eastAsiaTheme="minorEastAsia" w:hAnsi="Times New Roman" w:cs="Times New Roman"/>
          <w:sz w:val="24"/>
          <w:szCs w:val="24"/>
          <w:lang w:val="es-ES"/>
        </w:rPr>
        <w:t>Y la potencia de la polea será:</w:t>
      </w:r>
    </w:p>
    <w:p w:rsidR="004221C9" w:rsidRPr="003E2E32" w:rsidRDefault="00125EA8" w:rsidP="003E2E32">
      <w:pPr>
        <w:ind w:left="360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pD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=2000 Nm*50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s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s-ES"/>
            </w:rPr>
            <m:t>=100000 w=100 Kw</m:t>
          </m:r>
        </m:oMath>
      </m:oMathPara>
    </w:p>
    <w:p w:rsidR="004221C9" w:rsidRPr="003E2E32" w:rsidRDefault="004221C9" w:rsidP="003E2E32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E2E32">
        <w:rPr>
          <w:rFonts w:ascii="Times New Roman" w:eastAsiaTheme="minorEastAsia" w:hAnsi="Times New Roman" w:cs="Times New Roman"/>
          <w:sz w:val="24"/>
          <w:szCs w:val="24"/>
          <w:lang w:val="es-ES"/>
        </w:rPr>
        <w:t>Entonces la potencia de la caja será:</w:t>
      </w:r>
    </w:p>
    <w:p w:rsidR="004221C9" w:rsidRPr="003E2E32" w:rsidRDefault="00125EA8" w:rsidP="003E2E32">
      <w:pPr>
        <w:ind w:left="360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cD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10*100Kw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=125 Kw</m:t>
          </m:r>
        </m:oMath>
      </m:oMathPara>
    </w:p>
    <w:p w:rsidR="004221C9" w:rsidRPr="003E2E32" w:rsidRDefault="004221C9" w:rsidP="003E2E32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E2E3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Y la potencia del motor: </w:t>
      </w:r>
    </w:p>
    <w:p w:rsidR="004221C9" w:rsidRPr="003E2E32" w:rsidRDefault="00125EA8" w:rsidP="003E2E32">
      <w:pPr>
        <w:ind w:left="360"/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MD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10*125 Kw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=138.8 Kw</m:t>
          </m:r>
        </m:oMath>
      </m:oMathPara>
    </w:p>
    <w:p w:rsidR="004221C9" w:rsidRPr="003E2E32" w:rsidRDefault="004221C9" w:rsidP="003E2E32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E2E32">
        <w:rPr>
          <w:rFonts w:ascii="Times New Roman" w:eastAsiaTheme="minorEastAsia" w:hAnsi="Times New Roman" w:cs="Times New Roman"/>
          <w:sz w:val="24"/>
          <w:szCs w:val="24"/>
          <w:lang w:val="es-ES"/>
        </w:rPr>
        <w:t>En este orden de ideas, para hallar el número de engranajes que debe tener la caja de cambios</w:t>
      </w:r>
      <w:r w:rsidR="00C72AC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en el grupo D</w:t>
      </w:r>
      <w:r w:rsidRPr="003E2E32">
        <w:rPr>
          <w:rFonts w:ascii="Times New Roman" w:eastAsiaTheme="minorEastAsia" w:hAnsi="Times New Roman" w:cs="Times New Roman"/>
          <w:sz w:val="24"/>
          <w:szCs w:val="24"/>
          <w:lang w:val="es-ES"/>
        </w:rPr>
        <w:t>, la relación viene dada por:</w:t>
      </w:r>
    </w:p>
    <w:p w:rsidR="004221C9" w:rsidRPr="003E2E32" w:rsidRDefault="00125EA8" w:rsidP="003E2E32">
      <w:pPr>
        <w:rPr>
          <w:rFonts w:ascii="Times New Roman" w:eastAsiaTheme="minorEastAsia" w:hAnsi="Times New Roman" w:cs="Times New Roman"/>
          <w:sz w:val="32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del motor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Vel. Angular de la polea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376.99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s-ES"/>
                </w:rPr>
                <m:t>50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s-E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  <w:lang w:val="es-ES"/>
            </w:rPr>
            <m:t>=7.53=8 Engranajes</m:t>
          </m:r>
        </m:oMath>
      </m:oMathPara>
    </w:p>
    <w:p w:rsidR="00D778B2" w:rsidRDefault="009930BE" w:rsidP="009930B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Consideraciones</w:t>
      </w:r>
    </w:p>
    <w:p w:rsidR="00940C83" w:rsidRDefault="00E9779A" w:rsidP="00E9779A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Los grupos A, B y C </w:t>
      </w:r>
      <w:r w:rsidR="00BA7015">
        <w:rPr>
          <w:rFonts w:ascii="Times New Roman" w:eastAsiaTheme="minorEastAsia" w:hAnsi="Times New Roman" w:cs="Times New Roman"/>
          <w:sz w:val="24"/>
          <w:szCs w:val="24"/>
          <w:lang w:val="es-ES"/>
        </w:rPr>
        <w:t>tienen las mismas capacidades</w:t>
      </w:r>
      <w:r w:rsidR="004A1B70">
        <w:rPr>
          <w:rFonts w:ascii="Times New Roman" w:eastAsiaTheme="minorEastAsia" w:hAnsi="Times New Roman" w:cs="Times New Roman"/>
          <w:sz w:val="24"/>
          <w:szCs w:val="24"/>
          <w:lang w:val="es-ES"/>
        </w:rPr>
        <w:t>, el grupo D</w:t>
      </w:r>
      <w:r w:rsidR="00D14C1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transporta menos usuarios, por lo cual</w:t>
      </w:r>
      <w:r w:rsidR="00EE5CA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le asigna un motor, contrapeso y caja de cambios de menor capacidad, pero si el cliente lo desea, se pueden colocar todos los grupos con las mismas características </w:t>
      </w:r>
      <w:r w:rsidR="00D4009D">
        <w:rPr>
          <w:rFonts w:ascii="Times New Roman" w:eastAsiaTheme="minorEastAsia" w:hAnsi="Times New Roman" w:cs="Times New Roman"/>
          <w:sz w:val="24"/>
          <w:szCs w:val="24"/>
          <w:lang w:val="es-ES"/>
        </w:rPr>
        <w:t>relativas a la potencia.</w:t>
      </w:r>
    </w:p>
    <w:p w:rsidR="00045B5F" w:rsidRDefault="00D35305" w:rsidP="007C214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La capaci</w:t>
      </w:r>
      <w:r w:rsidR="009C6687">
        <w:rPr>
          <w:rFonts w:ascii="Times New Roman" w:eastAsiaTheme="minorEastAsia" w:hAnsi="Times New Roman" w:cs="Times New Roman"/>
          <w:sz w:val="24"/>
          <w:szCs w:val="24"/>
          <w:lang w:val="es-ES"/>
        </w:rPr>
        <w:t>dad nominal de todos los grupos</w:t>
      </w:r>
      <w:r w:rsidR="00CB28E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es menor a la que indica el fabricante</w:t>
      </w:r>
      <w:r w:rsidR="00AC0468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con el fin de garantizar la seguridad</w:t>
      </w:r>
      <w:r w:rsidR="00576A2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y </w:t>
      </w:r>
      <w:r w:rsidR="00137787">
        <w:rPr>
          <w:rFonts w:ascii="Times New Roman" w:eastAsiaTheme="minorEastAsia" w:hAnsi="Times New Roman" w:cs="Times New Roman"/>
          <w:sz w:val="24"/>
          <w:szCs w:val="24"/>
          <w:lang w:val="es-ES"/>
        </w:rPr>
        <w:t>ajustarse mejor a las normativas COVENIN</w:t>
      </w:r>
      <w:r w:rsidR="00C25AAD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p w:rsidR="00EF21CA" w:rsidRPr="00EF21CA" w:rsidRDefault="00EF21CA" w:rsidP="00EF21CA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3167BA" w:rsidRPr="007C214C" w:rsidRDefault="003167BA" w:rsidP="003167BA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045B5F" w:rsidRDefault="0081703D" w:rsidP="00045B5F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Otros casos con cálculos errados</w:t>
      </w:r>
    </w:p>
    <w:p w:rsidR="004423B6" w:rsidRPr="004423B6" w:rsidRDefault="001E135D" w:rsidP="004423B6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Puerta de 1000 mm</w:t>
      </w:r>
    </w:p>
    <w:p w:rsidR="00973770" w:rsidRPr="00973770" w:rsidRDefault="00973770" w:rsidP="00973770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Nótese a continuación que</w:t>
      </w:r>
      <w:r w:rsidR="00E1062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los tiempos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</m:t>
            </m:r>
          </m:sub>
        </m:sSub>
      </m:oMath>
      <w:r w:rsidR="00E1062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2</m:t>
            </m:r>
          </m:sub>
        </m:sSub>
      </m:oMath>
      <w:r w:rsidR="0004357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1542E5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fueron establecidos para puertas de </w:t>
      </w:r>
      <w:r w:rsidR="00A52310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1000 </w:t>
      </w:r>
      <w:proofErr w:type="spellStart"/>
      <w:r w:rsidR="00A52310">
        <w:rPr>
          <w:rFonts w:ascii="Times New Roman" w:eastAsiaTheme="minorEastAsia" w:hAnsi="Times New Roman" w:cs="Times New Roman"/>
          <w:sz w:val="24"/>
          <w:szCs w:val="24"/>
          <w:lang w:val="es-ES"/>
        </w:rPr>
        <w:t>mm</w:t>
      </w:r>
      <w:r w:rsidR="002D4DB7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  <w:proofErr w:type="spellEnd"/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103"/>
        <w:gridCol w:w="1003"/>
        <w:gridCol w:w="1056"/>
        <w:gridCol w:w="1056"/>
        <w:gridCol w:w="1675"/>
        <w:gridCol w:w="1323"/>
        <w:gridCol w:w="1265"/>
        <w:gridCol w:w="659"/>
        <w:gridCol w:w="636"/>
      </w:tblGrid>
      <w:tr w:rsidR="00513190" w:rsidTr="00125EA8">
        <w:tc>
          <w:tcPr>
            <w:tcW w:w="1129" w:type="dxa"/>
          </w:tcPr>
          <w:p w:rsidR="00513190" w:rsidRPr="00F10324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864" w:type="dxa"/>
          </w:tcPr>
          <w:p w:rsidR="00513190" w:rsidRPr="00F10324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Zona expresa</w:t>
            </w:r>
          </w:p>
        </w:tc>
        <w:tc>
          <w:tcPr>
            <w:tcW w:w="1056" w:type="dxa"/>
          </w:tcPr>
          <w:p w:rsidR="00513190" w:rsidRPr="00F10324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servidos</w:t>
            </w:r>
          </w:p>
        </w:tc>
        <w:tc>
          <w:tcPr>
            <w:tcW w:w="1056" w:type="dxa"/>
          </w:tcPr>
          <w:p w:rsidR="00513190" w:rsidRPr="00F10324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no servidos</w:t>
            </w:r>
          </w:p>
        </w:tc>
        <w:tc>
          <w:tcPr>
            <w:tcW w:w="1749" w:type="dxa"/>
          </w:tcPr>
          <w:p w:rsidR="00513190" w:rsidRPr="00495612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Número de Ascensores</w:t>
            </w:r>
          </w:p>
        </w:tc>
        <w:tc>
          <w:tcPr>
            <w:tcW w:w="1323" w:type="dxa"/>
          </w:tcPr>
          <w:p w:rsidR="00513190" w:rsidRPr="00495612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Nominal</w:t>
            </w:r>
          </w:p>
        </w:tc>
        <w:tc>
          <w:tcPr>
            <w:tcW w:w="1270" w:type="dxa"/>
          </w:tcPr>
          <w:p w:rsidR="00513190" w:rsidRPr="00495612" w:rsidRDefault="00513190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Velocidad Nominal</w:t>
            </w:r>
          </w:p>
        </w:tc>
        <w:tc>
          <w:tcPr>
            <w:tcW w:w="664" w:type="dxa"/>
          </w:tcPr>
          <w:p w:rsidR="00513190" w:rsidRPr="00865D15" w:rsidRDefault="00125EA8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oMath>
            <w:r w:rsidR="00513190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  <w:tc>
          <w:tcPr>
            <w:tcW w:w="665" w:type="dxa"/>
          </w:tcPr>
          <w:p w:rsidR="00513190" w:rsidRPr="00865D15" w:rsidRDefault="00125EA8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oMath>
            <w:r w:rsidR="00513190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</w:tr>
      <w:tr w:rsidR="00513190" w:rsidTr="00125EA8">
        <w:tc>
          <w:tcPr>
            <w:tcW w:w="1129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864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1749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1323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m/s</w:t>
            </w:r>
          </w:p>
        </w:tc>
        <w:tc>
          <w:tcPr>
            <w:tcW w:w="664" w:type="dxa"/>
          </w:tcPr>
          <w:p w:rsidR="00513190" w:rsidRDefault="00B456C1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3.95</w:t>
            </w:r>
          </w:p>
        </w:tc>
        <w:tc>
          <w:tcPr>
            <w:tcW w:w="665" w:type="dxa"/>
          </w:tcPr>
          <w:p w:rsidR="00513190" w:rsidRDefault="00B456C1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513190" w:rsidTr="00125EA8">
        <w:tc>
          <w:tcPr>
            <w:tcW w:w="1129" w:type="dxa"/>
          </w:tcPr>
          <w:p w:rsidR="00513190" w:rsidRDefault="00513190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864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749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 m/s</w:t>
            </w:r>
          </w:p>
        </w:tc>
        <w:tc>
          <w:tcPr>
            <w:tcW w:w="664" w:type="dxa"/>
          </w:tcPr>
          <w:p w:rsidR="00513190" w:rsidRDefault="006E5B9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3.95</w:t>
            </w:r>
          </w:p>
        </w:tc>
        <w:tc>
          <w:tcPr>
            <w:tcW w:w="665" w:type="dxa"/>
          </w:tcPr>
          <w:p w:rsidR="00513190" w:rsidRDefault="006E5B9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513190" w:rsidTr="00125EA8">
        <w:tc>
          <w:tcPr>
            <w:tcW w:w="1129" w:type="dxa"/>
          </w:tcPr>
          <w:p w:rsidR="00513190" w:rsidRDefault="00513190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864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43</w:t>
            </w:r>
          </w:p>
        </w:tc>
        <w:tc>
          <w:tcPr>
            <w:tcW w:w="1749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270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m/s</w:t>
            </w:r>
          </w:p>
        </w:tc>
        <w:tc>
          <w:tcPr>
            <w:tcW w:w="664" w:type="dxa"/>
          </w:tcPr>
          <w:p w:rsidR="00513190" w:rsidRDefault="002458CD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3.95</w:t>
            </w:r>
          </w:p>
        </w:tc>
        <w:tc>
          <w:tcPr>
            <w:tcW w:w="665" w:type="dxa"/>
          </w:tcPr>
          <w:p w:rsidR="00513190" w:rsidRDefault="002458CD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513190" w:rsidTr="00125EA8">
        <w:tc>
          <w:tcPr>
            <w:tcW w:w="1129" w:type="dxa"/>
          </w:tcPr>
          <w:p w:rsidR="00513190" w:rsidRDefault="00513190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864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</w:t>
            </w:r>
          </w:p>
        </w:tc>
        <w:tc>
          <w:tcPr>
            <w:tcW w:w="1749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</w:t>
            </w:r>
          </w:p>
        </w:tc>
        <w:tc>
          <w:tcPr>
            <w:tcW w:w="1270" w:type="dxa"/>
          </w:tcPr>
          <w:p w:rsidR="00513190" w:rsidRDefault="00513190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m/s</w:t>
            </w:r>
          </w:p>
        </w:tc>
        <w:tc>
          <w:tcPr>
            <w:tcW w:w="664" w:type="dxa"/>
          </w:tcPr>
          <w:p w:rsidR="00513190" w:rsidRDefault="00E6274D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3.95</w:t>
            </w:r>
          </w:p>
        </w:tc>
        <w:tc>
          <w:tcPr>
            <w:tcW w:w="665" w:type="dxa"/>
          </w:tcPr>
          <w:p w:rsidR="00513190" w:rsidRDefault="00E6274D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</w:tbl>
    <w:p w:rsidR="009067CD" w:rsidRPr="009067CD" w:rsidRDefault="009067CD" w:rsidP="00513190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</w:p>
    <w:p w:rsidR="0070518F" w:rsidRDefault="00DC234A" w:rsidP="005226DA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Obteniendo los siguientes resultados para el Intervalo Probable y </w:t>
      </w:r>
      <w:r w:rsidR="00936411">
        <w:rPr>
          <w:rFonts w:ascii="Times New Roman" w:eastAsiaTheme="minorEastAsia" w:hAnsi="Times New Roman" w:cs="Times New Roman"/>
          <w:sz w:val="24"/>
          <w:szCs w:val="24"/>
          <w:lang w:val="es-ES"/>
        </w:rPr>
        <w:t>la Capacidad de Transporte:</w:t>
      </w: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CB1DF1" w:rsidTr="00CB1DF1">
        <w:tc>
          <w:tcPr>
            <w:tcW w:w="3116" w:type="dxa"/>
          </w:tcPr>
          <w:p w:rsidR="00CB1DF1" w:rsidRPr="00CB1DF1" w:rsidRDefault="00CB1DF1" w:rsidP="00CB1D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3116" w:type="dxa"/>
          </w:tcPr>
          <w:p w:rsidR="00CB1DF1" w:rsidRPr="00CB1DF1" w:rsidRDefault="00CB1DF1" w:rsidP="00CB1DF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>Capacidad de Transporte</w:t>
            </w:r>
          </w:p>
        </w:tc>
        <w:tc>
          <w:tcPr>
            <w:tcW w:w="3117" w:type="dxa"/>
          </w:tcPr>
          <w:p w:rsidR="00CB1DF1" w:rsidRPr="00CB1DF1" w:rsidRDefault="00CB1DF1" w:rsidP="00CB1DF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>Intervalo Probable</w:t>
            </w:r>
          </w:p>
        </w:tc>
      </w:tr>
      <w:tr w:rsidR="00CB1DF1" w:rsidTr="00CB1DF1">
        <w:tc>
          <w:tcPr>
            <w:tcW w:w="3116" w:type="dxa"/>
          </w:tcPr>
          <w:p w:rsidR="00CB1DF1" w:rsidRDefault="00CB1DF1" w:rsidP="006B07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3116" w:type="dxa"/>
          </w:tcPr>
          <w:p w:rsidR="00CB1DF1" w:rsidRDefault="006F3FE6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14.67 %</w:t>
            </w:r>
          </w:p>
        </w:tc>
        <w:tc>
          <w:tcPr>
            <w:tcW w:w="3117" w:type="dxa"/>
          </w:tcPr>
          <w:p w:rsidR="00CB1DF1" w:rsidRDefault="00503CDA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42.63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S</w:t>
            </w:r>
          </w:p>
        </w:tc>
      </w:tr>
      <w:tr w:rsidR="00CB1DF1" w:rsidTr="00CB1DF1">
        <w:tc>
          <w:tcPr>
            <w:tcW w:w="3116" w:type="dxa"/>
          </w:tcPr>
          <w:p w:rsidR="00CB1DF1" w:rsidRDefault="00CB1DF1" w:rsidP="006B07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3116" w:type="dxa"/>
          </w:tcPr>
          <w:p w:rsidR="00CB1DF1" w:rsidRDefault="00503CDA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15.66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%</w:t>
            </w:r>
          </w:p>
        </w:tc>
        <w:tc>
          <w:tcPr>
            <w:tcW w:w="3117" w:type="dxa"/>
          </w:tcPr>
          <w:p w:rsidR="00CB1DF1" w:rsidRDefault="00FC3B03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39.93</w:t>
            </w:r>
            <w:r w:rsidR="00503CDA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S</w:t>
            </w:r>
          </w:p>
        </w:tc>
      </w:tr>
      <w:tr w:rsidR="00CB1DF1" w:rsidTr="00CB1DF1">
        <w:tc>
          <w:tcPr>
            <w:tcW w:w="3116" w:type="dxa"/>
          </w:tcPr>
          <w:p w:rsidR="00CB1DF1" w:rsidRDefault="00CB1DF1" w:rsidP="006B07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3116" w:type="dxa"/>
          </w:tcPr>
          <w:p w:rsidR="00CB1DF1" w:rsidRDefault="00AB5F62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15.38</w:t>
            </w:r>
            <w:r w:rsidR="004147BC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%</w:t>
            </w:r>
          </w:p>
        </w:tc>
        <w:tc>
          <w:tcPr>
            <w:tcW w:w="3117" w:type="dxa"/>
          </w:tcPr>
          <w:p w:rsidR="00CB1DF1" w:rsidRDefault="00DE5ADD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42.5</w:t>
            </w:r>
            <w:r w:rsidR="00AB5F62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S</w:t>
            </w:r>
          </w:p>
        </w:tc>
      </w:tr>
      <w:tr w:rsidR="00CB1DF1" w:rsidTr="00CB1DF1">
        <w:tc>
          <w:tcPr>
            <w:tcW w:w="3116" w:type="dxa"/>
          </w:tcPr>
          <w:p w:rsidR="00CB1DF1" w:rsidRDefault="00CB1DF1" w:rsidP="006B07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3116" w:type="dxa"/>
          </w:tcPr>
          <w:p w:rsidR="00CB1DF1" w:rsidRDefault="00A754C5" w:rsidP="005044F2">
            <w:pPr>
              <w:tabs>
                <w:tab w:val="left" w:pos="1125"/>
                <w:tab w:val="center" w:pos="145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12.18</w:t>
            </w:r>
            <w:r w:rsidR="00D51757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%</w:t>
            </w:r>
          </w:p>
        </w:tc>
        <w:tc>
          <w:tcPr>
            <w:tcW w:w="3117" w:type="dxa"/>
          </w:tcPr>
          <w:p w:rsidR="00CB1DF1" w:rsidRDefault="00C76304" w:rsidP="005044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41.04</w:t>
            </w:r>
            <w:r w:rsidR="00A754C5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F3FE6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S</w:t>
            </w:r>
          </w:p>
        </w:tc>
      </w:tr>
    </w:tbl>
    <w:p w:rsidR="006B07F0" w:rsidRPr="00DC234A" w:rsidRDefault="006B07F0" w:rsidP="005226DA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5226DA" w:rsidRDefault="00A646D4" w:rsidP="006C68D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De esta información podemos concluir que los ascensores van a tardar más tiempo en realizar todo el recorrido previsto</w:t>
      </w:r>
      <w:r w:rsidR="00B22C46">
        <w:rPr>
          <w:rFonts w:ascii="Times New Roman" w:eastAsiaTheme="minorEastAsia" w:hAnsi="Times New Roman" w:cs="Times New Roman"/>
          <w:sz w:val="24"/>
          <w:szCs w:val="24"/>
          <w:lang w:val="es-ES"/>
        </w:rPr>
        <w:t>, pues las puertas tardan más en abrir y cerrar</w:t>
      </w:r>
      <w:r w:rsidR="00B20F11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. </w:t>
      </w:r>
      <w:r w:rsidR="00C96F51">
        <w:rPr>
          <w:rFonts w:ascii="Times New Roman" w:eastAsiaTheme="minorEastAsia" w:hAnsi="Times New Roman" w:cs="Times New Roman"/>
          <w:sz w:val="24"/>
          <w:szCs w:val="24"/>
          <w:lang w:val="es-ES"/>
        </w:rPr>
        <w:t>De este modo, el Intervalo probable de los grupos A, C y D quedan fuera de lo establecido por la normativa COVENIN 621-3</w:t>
      </w:r>
      <w:r w:rsidR="00D82D0B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  <w:r w:rsidR="00EC44E5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compen</w:t>
      </w:r>
      <w:r w:rsidR="00CC4C8B">
        <w:rPr>
          <w:rFonts w:ascii="Times New Roman" w:eastAsiaTheme="minorEastAsia" w:hAnsi="Times New Roman" w:cs="Times New Roman"/>
          <w:sz w:val="24"/>
          <w:szCs w:val="24"/>
          <w:lang w:val="es-ES"/>
        </w:rPr>
        <w:t>sar esto, se puede disminuir la capacidad nominal</w:t>
      </w:r>
      <w:r w:rsidR="0050341B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, pero esto </w:t>
      </w:r>
      <w:r w:rsidR="001256AD">
        <w:rPr>
          <w:rFonts w:ascii="Times New Roman" w:eastAsiaTheme="minorEastAsia" w:hAnsi="Times New Roman" w:cs="Times New Roman"/>
          <w:sz w:val="24"/>
          <w:szCs w:val="24"/>
          <w:lang w:val="es-ES"/>
        </w:rPr>
        <w:t>les</w:t>
      </w:r>
      <w:r w:rsidR="0050341B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886F73">
        <w:rPr>
          <w:rFonts w:ascii="Times New Roman" w:eastAsiaTheme="minorEastAsia" w:hAnsi="Times New Roman" w:cs="Times New Roman"/>
          <w:sz w:val="24"/>
          <w:szCs w:val="24"/>
          <w:lang w:val="es-ES"/>
        </w:rPr>
        <w:t>restaría</w:t>
      </w:r>
      <w:r w:rsidR="006D2F9C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eficiencia a las instalaciones</w:t>
      </w:r>
      <w:r w:rsidR="0018186D">
        <w:rPr>
          <w:rFonts w:ascii="Times New Roman" w:eastAsiaTheme="minorEastAsia" w:hAnsi="Times New Roman" w:cs="Times New Roman"/>
          <w:sz w:val="24"/>
          <w:szCs w:val="24"/>
          <w:lang w:val="es-ES"/>
        </w:rPr>
        <w:t>, considerando que se trata de un edificio de 85 pisos</w:t>
      </w:r>
      <w:r w:rsidR="0040301F">
        <w:rPr>
          <w:rFonts w:ascii="Times New Roman" w:eastAsiaTheme="minorEastAsia" w:hAnsi="Times New Roman" w:cs="Times New Roman"/>
          <w:sz w:val="24"/>
          <w:szCs w:val="24"/>
          <w:lang w:val="es-ES"/>
        </w:rPr>
        <w:t>, 3 sótanos y un total de</w:t>
      </w:r>
      <w:r w:rsidR="00DF7BA9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3020 habitantes.</w:t>
      </w:r>
    </w:p>
    <w:p w:rsidR="00E158B8" w:rsidRDefault="00E158B8" w:rsidP="00E158B8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Mayor capacidad nominal</w:t>
      </w:r>
    </w:p>
    <w:p w:rsidR="00A91EE4" w:rsidRPr="00A91EE4" w:rsidRDefault="00A91EE4" w:rsidP="00A91EE4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En esta ocasión se ha aumentado la capacidad nominal en todos los grupos</w:t>
      </w:r>
      <w:r w:rsidR="00F83BBD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103"/>
        <w:gridCol w:w="1003"/>
        <w:gridCol w:w="1056"/>
        <w:gridCol w:w="1056"/>
        <w:gridCol w:w="1674"/>
        <w:gridCol w:w="1323"/>
        <w:gridCol w:w="1265"/>
        <w:gridCol w:w="659"/>
        <w:gridCol w:w="637"/>
      </w:tblGrid>
      <w:tr w:rsidR="00F95125" w:rsidRPr="00865D15" w:rsidTr="00125EA8">
        <w:tc>
          <w:tcPr>
            <w:tcW w:w="1129" w:type="dxa"/>
          </w:tcPr>
          <w:p w:rsidR="00F95125" w:rsidRPr="00F10324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864" w:type="dxa"/>
          </w:tcPr>
          <w:p w:rsidR="00F95125" w:rsidRPr="00F10324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Zona expresa</w:t>
            </w:r>
          </w:p>
        </w:tc>
        <w:tc>
          <w:tcPr>
            <w:tcW w:w="1056" w:type="dxa"/>
          </w:tcPr>
          <w:p w:rsidR="00F95125" w:rsidRPr="00F10324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servidos</w:t>
            </w:r>
          </w:p>
        </w:tc>
        <w:tc>
          <w:tcPr>
            <w:tcW w:w="1056" w:type="dxa"/>
          </w:tcPr>
          <w:p w:rsidR="00F95125" w:rsidRPr="00F10324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Pisos no servidos</w:t>
            </w:r>
          </w:p>
        </w:tc>
        <w:tc>
          <w:tcPr>
            <w:tcW w:w="1749" w:type="dxa"/>
          </w:tcPr>
          <w:p w:rsidR="00F95125" w:rsidRPr="00495612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Número de Ascensores</w:t>
            </w:r>
          </w:p>
        </w:tc>
        <w:tc>
          <w:tcPr>
            <w:tcW w:w="1323" w:type="dxa"/>
          </w:tcPr>
          <w:p w:rsidR="00F95125" w:rsidRPr="00495612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Nominal</w:t>
            </w:r>
          </w:p>
        </w:tc>
        <w:tc>
          <w:tcPr>
            <w:tcW w:w="1270" w:type="dxa"/>
          </w:tcPr>
          <w:p w:rsidR="00F95125" w:rsidRPr="00495612" w:rsidRDefault="00F95125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Velocidad Nominal</w:t>
            </w:r>
          </w:p>
        </w:tc>
        <w:tc>
          <w:tcPr>
            <w:tcW w:w="664" w:type="dxa"/>
          </w:tcPr>
          <w:p w:rsidR="00F95125" w:rsidRPr="00865D15" w:rsidRDefault="00125EA8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oMath>
            <w:r w:rsidR="00F95125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  <w:tc>
          <w:tcPr>
            <w:tcW w:w="665" w:type="dxa"/>
          </w:tcPr>
          <w:p w:rsidR="00F95125" w:rsidRPr="00865D15" w:rsidRDefault="00125EA8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oMath>
            <w:r w:rsidR="00F95125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(S)</w:t>
            </w:r>
          </w:p>
        </w:tc>
      </w:tr>
      <w:tr w:rsidR="00F95125" w:rsidTr="00125EA8">
        <w:tc>
          <w:tcPr>
            <w:tcW w:w="1129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864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1749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1323" w:type="dxa"/>
          </w:tcPr>
          <w:p w:rsidR="00F95125" w:rsidRDefault="00A92A3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  <w:tc>
          <w:tcPr>
            <w:tcW w:w="1270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m/s</w:t>
            </w:r>
          </w:p>
        </w:tc>
        <w:tc>
          <w:tcPr>
            <w:tcW w:w="664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02457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.2</w:t>
            </w:r>
          </w:p>
        </w:tc>
      </w:tr>
      <w:tr w:rsidR="00F95125" w:rsidTr="00125EA8">
        <w:tc>
          <w:tcPr>
            <w:tcW w:w="1129" w:type="dxa"/>
          </w:tcPr>
          <w:p w:rsidR="00F95125" w:rsidRDefault="00F95125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864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749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95125" w:rsidRDefault="00A92A3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  <w:tc>
          <w:tcPr>
            <w:tcW w:w="1270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 m/s</w:t>
            </w:r>
          </w:p>
        </w:tc>
        <w:tc>
          <w:tcPr>
            <w:tcW w:w="664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  <w:tr w:rsidR="00F95125" w:rsidTr="00125EA8">
        <w:tc>
          <w:tcPr>
            <w:tcW w:w="1129" w:type="dxa"/>
          </w:tcPr>
          <w:p w:rsidR="00F95125" w:rsidRDefault="00F95125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864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43</w:t>
            </w:r>
          </w:p>
        </w:tc>
        <w:tc>
          <w:tcPr>
            <w:tcW w:w="1749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95125" w:rsidRDefault="00A92A3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  <w:tc>
          <w:tcPr>
            <w:tcW w:w="1270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m/s</w:t>
            </w:r>
          </w:p>
        </w:tc>
        <w:tc>
          <w:tcPr>
            <w:tcW w:w="664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  <w:tr w:rsidR="00F95125" w:rsidTr="00125EA8">
        <w:tc>
          <w:tcPr>
            <w:tcW w:w="1129" w:type="dxa"/>
          </w:tcPr>
          <w:p w:rsidR="00F95125" w:rsidRDefault="00F95125" w:rsidP="00125EA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864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1056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</w:t>
            </w:r>
          </w:p>
        </w:tc>
        <w:tc>
          <w:tcPr>
            <w:tcW w:w="1749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1323" w:type="dxa"/>
          </w:tcPr>
          <w:p w:rsidR="00F95125" w:rsidRDefault="00E30726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1270" w:type="dxa"/>
          </w:tcPr>
          <w:p w:rsidR="00F95125" w:rsidRDefault="00F95125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m/s</w:t>
            </w:r>
          </w:p>
        </w:tc>
        <w:tc>
          <w:tcPr>
            <w:tcW w:w="664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3.15</w:t>
            </w:r>
          </w:p>
        </w:tc>
        <w:tc>
          <w:tcPr>
            <w:tcW w:w="665" w:type="dxa"/>
          </w:tcPr>
          <w:p w:rsidR="00F95125" w:rsidRDefault="00024574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</w:tc>
      </w:tr>
    </w:tbl>
    <w:p w:rsidR="00043789" w:rsidRDefault="00B91B6B" w:rsidP="00043789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Obteniendo los siguientes valores:</w:t>
      </w: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8E46AF" w:rsidRPr="00CB1DF1" w:rsidTr="00125EA8">
        <w:tc>
          <w:tcPr>
            <w:tcW w:w="3116" w:type="dxa"/>
          </w:tcPr>
          <w:p w:rsidR="008E46AF" w:rsidRPr="00CB1DF1" w:rsidRDefault="008E46AF" w:rsidP="00125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3116" w:type="dxa"/>
          </w:tcPr>
          <w:p w:rsidR="008E46AF" w:rsidRPr="00CB1DF1" w:rsidRDefault="008E46AF" w:rsidP="00125EA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>Capacidad de Transporte</w:t>
            </w:r>
          </w:p>
        </w:tc>
        <w:tc>
          <w:tcPr>
            <w:tcW w:w="3117" w:type="dxa"/>
          </w:tcPr>
          <w:p w:rsidR="008E46AF" w:rsidRPr="00CB1DF1" w:rsidRDefault="008E46AF" w:rsidP="00125EA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</w:pPr>
            <w:r w:rsidRPr="00CB1DF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>Intervalo Probable</w:t>
            </w:r>
          </w:p>
        </w:tc>
      </w:tr>
      <w:tr w:rsidR="008E46AF" w:rsidTr="00125EA8">
        <w:tc>
          <w:tcPr>
            <w:tcW w:w="3116" w:type="dxa"/>
          </w:tcPr>
          <w:p w:rsidR="008E46AF" w:rsidRDefault="008E46AF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A</w:t>
            </w:r>
          </w:p>
        </w:tc>
        <w:tc>
          <w:tcPr>
            <w:tcW w:w="3116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15.72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%</w:t>
            </w:r>
          </w:p>
        </w:tc>
        <w:tc>
          <w:tcPr>
            <w:tcW w:w="3117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42.13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S</w:t>
            </w:r>
          </w:p>
        </w:tc>
      </w:tr>
      <w:tr w:rsidR="008E46AF" w:rsidTr="00125EA8">
        <w:tc>
          <w:tcPr>
            <w:tcW w:w="3116" w:type="dxa"/>
          </w:tcPr>
          <w:p w:rsidR="008E46AF" w:rsidRDefault="008E46AF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B</w:t>
            </w:r>
          </w:p>
        </w:tc>
        <w:tc>
          <w:tcPr>
            <w:tcW w:w="3116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16.62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%</w:t>
            </w:r>
          </w:p>
        </w:tc>
        <w:tc>
          <w:tcPr>
            <w:tcW w:w="3117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39.85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S</w:t>
            </w:r>
          </w:p>
        </w:tc>
        <w:bookmarkStart w:id="0" w:name="_GoBack"/>
        <w:bookmarkEnd w:id="0"/>
      </w:tr>
      <w:tr w:rsidR="008E46AF" w:rsidTr="00125EA8">
        <w:tc>
          <w:tcPr>
            <w:tcW w:w="3116" w:type="dxa"/>
          </w:tcPr>
          <w:p w:rsidR="008E46AF" w:rsidRDefault="008E46AF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C</w:t>
            </w:r>
          </w:p>
        </w:tc>
        <w:tc>
          <w:tcPr>
            <w:tcW w:w="3116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16.46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%</w:t>
            </w:r>
          </w:p>
        </w:tc>
        <w:tc>
          <w:tcPr>
            <w:tcW w:w="3117" w:type="dxa"/>
          </w:tcPr>
          <w:p w:rsidR="008E46AF" w:rsidRDefault="00150A2A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42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S</w:t>
            </w:r>
          </w:p>
        </w:tc>
      </w:tr>
      <w:tr w:rsidR="008E46AF" w:rsidTr="00125EA8">
        <w:tc>
          <w:tcPr>
            <w:tcW w:w="3116" w:type="dxa"/>
          </w:tcPr>
          <w:p w:rsidR="008E46AF" w:rsidRDefault="008E46AF" w:rsidP="00125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Grupo D</w:t>
            </w:r>
          </w:p>
        </w:tc>
        <w:tc>
          <w:tcPr>
            <w:tcW w:w="3116" w:type="dxa"/>
          </w:tcPr>
          <w:p w:rsidR="008E46AF" w:rsidRDefault="00150A2A" w:rsidP="00150A2A">
            <w:pPr>
              <w:tabs>
                <w:tab w:val="left" w:pos="1125"/>
                <w:tab w:val="center" w:pos="145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15.30 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%</w:t>
            </w:r>
          </w:p>
        </w:tc>
        <w:tc>
          <w:tcPr>
            <w:tcW w:w="3117" w:type="dxa"/>
          </w:tcPr>
          <w:p w:rsidR="008E46AF" w:rsidRDefault="00AB69AE" w:rsidP="00125E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45.22</w:t>
            </w:r>
            <w:r w:rsidR="008E46AF"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 xml:space="preserve"> S</w:t>
            </w:r>
          </w:p>
        </w:tc>
      </w:tr>
    </w:tbl>
    <w:p w:rsidR="00713DC0" w:rsidRDefault="00713DC0" w:rsidP="00043789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786045" w:rsidRDefault="00786045" w:rsidP="00043789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 xml:space="preserve">En este caso se puede observar que </w:t>
      </w:r>
      <w:r w:rsidR="0098649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la capacidad de transporte de los grupos aumenta, algo que es de esperarse, puesto que </w:t>
      </w:r>
      <w:r w:rsidR="0071319D">
        <w:rPr>
          <w:rFonts w:ascii="Times New Roman" w:eastAsiaTheme="minorEastAsia" w:hAnsi="Times New Roman" w:cs="Times New Roman"/>
          <w:sz w:val="24"/>
          <w:szCs w:val="24"/>
          <w:lang w:val="es-ES"/>
        </w:rPr>
        <w:t>se está indicando un mayor número de usuarios a transportar.</w:t>
      </w:r>
      <w:r w:rsidR="00E87A1A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Pero</w:t>
      </w:r>
      <w:r w:rsidR="004F4B45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la contraparte</w:t>
      </w:r>
      <w:r w:rsidR="00884129">
        <w:rPr>
          <w:rFonts w:ascii="Times New Roman" w:eastAsiaTheme="minorEastAsia" w:hAnsi="Times New Roman" w:cs="Times New Roman"/>
          <w:sz w:val="24"/>
          <w:szCs w:val="24"/>
          <w:lang w:val="es-ES"/>
        </w:rPr>
        <w:t>, muy marcada sobre todo en el grupo D</w:t>
      </w:r>
      <w:r w:rsidR="00D83D4C">
        <w:rPr>
          <w:rFonts w:ascii="Times New Roman" w:eastAsiaTheme="minorEastAsia" w:hAnsi="Times New Roman" w:cs="Times New Roman"/>
          <w:sz w:val="24"/>
          <w:szCs w:val="24"/>
          <w:lang w:val="es-ES"/>
        </w:rPr>
        <w:t>, es que los elevadores</w:t>
      </w:r>
      <w:r w:rsidR="009C3EE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van a tardar más tiempo en recorrer </w:t>
      </w:r>
      <w:r w:rsidR="002A3F9D">
        <w:rPr>
          <w:rFonts w:ascii="Times New Roman" w:eastAsiaTheme="minorEastAsia" w:hAnsi="Times New Roman" w:cs="Times New Roman"/>
          <w:sz w:val="24"/>
          <w:szCs w:val="24"/>
          <w:lang w:val="es-ES"/>
        </w:rPr>
        <w:t>la altura indicada</w:t>
      </w:r>
      <w:r w:rsidR="00EE3C44">
        <w:rPr>
          <w:rFonts w:ascii="Times New Roman" w:eastAsiaTheme="minorEastAsia" w:hAnsi="Times New Roman" w:cs="Times New Roman"/>
          <w:sz w:val="24"/>
          <w:szCs w:val="24"/>
          <w:lang w:val="es-ES"/>
        </w:rPr>
        <w:t>,</w:t>
      </w:r>
      <w:r w:rsidR="00942BB0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pues habrá una mayor demanda de usuarios por atender.</w:t>
      </w:r>
    </w:p>
    <w:p w:rsidR="007E4F90" w:rsidRPr="00B91B6B" w:rsidRDefault="0072386E" w:rsidP="00043789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Entonces se puede </w:t>
      </w:r>
      <w:r w:rsidR="00DC136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inferir que la capacidad de transporte </w:t>
      </w:r>
      <w:r w:rsidR="00D14B1D">
        <w:rPr>
          <w:rFonts w:ascii="Times New Roman" w:eastAsiaTheme="minorEastAsia" w:hAnsi="Times New Roman" w:cs="Times New Roman"/>
          <w:sz w:val="24"/>
          <w:szCs w:val="24"/>
          <w:lang w:val="es-ES"/>
        </w:rPr>
        <w:t>va a aumentar o a disminuir según la capacidad nominal que se asigne</w:t>
      </w:r>
      <w:r w:rsidR="00C31AF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. </w:t>
      </w:r>
      <w:r w:rsidR="00C6765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Si la cantidad de elevadores no es suficiente </w:t>
      </w:r>
      <w:r w:rsidR="00336C6C">
        <w:rPr>
          <w:rFonts w:ascii="Times New Roman" w:eastAsiaTheme="minorEastAsia" w:hAnsi="Times New Roman" w:cs="Times New Roman"/>
          <w:sz w:val="24"/>
          <w:szCs w:val="24"/>
          <w:lang w:val="es-ES"/>
        </w:rPr>
        <w:t>para</w:t>
      </w:r>
      <w:r w:rsidR="008F64E0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212145">
        <w:rPr>
          <w:rFonts w:ascii="Times New Roman" w:eastAsiaTheme="minorEastAsia" w:hAnsi="Times New Roman" w:cs="Times New Roman"/>
          <w:sz w:val="24"/>
          <w:szCs w:val="24"/>
          <w:lang w:val="es-ES"/>
        </w:rPr>
        <w:t>cubrir con una menor cantidad de personas por viaje</w:t>
      </w:r>
      <w:r w:rsidR="004F65D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, entonces la capacidad de </w:t>
      </w:r>
      <w:r w:rsidR="002F6998">
        <w:rPr>
          <w:rFonts w:ascii="Times New Roman" w:eastAsiaTheme="minorEastAsia" w:hAnsi="Times New Roman" w:cs="Times New Roman"/>
          <w:sz w:val="24"/>
          <w:szCs w:val="24"/>
          <w:lang w:val="es-ES"/>
        </w:rPr>
        <w:t>transporte</w:t>
      </w:r>
      <w:r w:rsidR="004F65D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será menor que la indicada en la normativa COVENINV 621-3</w:t>
      </w:r>
      <w:r w:rsidR="00223F9F">
        <w:rPr>
          <w:rFonts w:ascii="Times New Roman" w:eastAsiaTheme="minorEastAsia" w:hAnsi="Times New Roman" w:cs="Times New Roman"/>
          <w:sz w:val="24"/>
          <w:szCs w:val="24"/>
          <w:lang w:val="es-ES"/>
        </w:rPr>
        <w:t>.</w:t>
      </w:r>
    </w:p>
    <w:sectPr w:rsidR="007E4F90" w:rsidRPr="00B91B6B" w:rsidSect="005F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3FD"/>
    <w:multiLevelType w:val="hybridMultilevel"/>
    <w:tmpl w:val="48E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D07"/>
    <w:multiLevelType w:val="hybridMultilevel"/>
    <w:tmpl w:val="5CD84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F4A7A"/>
    <w:multiLevelType w:val="hybridMultilevel"/>
    <w:tmpl w:val="91062E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B4B8D"/>
    <w:multiLevelType w:val="hybridMultilevel"/>
    <w:tmpl w:val="4860E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35DB2"/>
    <w:multiLevelType w:val="hybridMultilevel"/>
    <w:tmpl w:val="3AC2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85290"/>
    <w:multiLevelType w:val="hybridMultilevel"/>
    <w:tmpl w:val="5298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129BA"/>
    <w:multiLevelType w:val="hybridMultilevel"/>
    <w:tmpl w:val="238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B269F"/>
    <w:multiLevelType w:val="hybridMultilevel"/>
    <w:tmpl w:val="C54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60B49"/>
    <w:multiLevelType w:val="hybridMultilevel"/>
    <w:tmpl w:val="A440DB34"/>
    <w:lvl w:ilvl="0" w:tplc="1616A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3284D"/>
    <w:multiLevelType w:val="hybridMultilevel"/>
    <w:tmpl w:val="A8BE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B3207"/>
    <w:multiLevelType w:val="hybridMultilevel"/>
    <w:tmpl w:val="B49AE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B"/>
    <w:rsid w:val="00005C3D"/>
    <w:rsid w:val="00011A5C"/>
    <w:rsid w:val="000128EA"/>
    <w:rsid w:val="00015C66"/>
    <w:rsid w:val="0002348A"/>
    <w:rsid w:val="00024574"/>
    <w:rsid w:val="00025FCF"/>
    <w:rsid w:val="00031607"/>
    <w:rsid w:val="0003588A"/>
    <w:rsid w:val="000374A7"/>
    <w:rsid w:val="00042872"/>
    <w:rsid w:val="00043573"/>
    <w:rsid w:val="00043789"/>
    <w:rsid w:val="00045B5F"/>
    <w:rsid w:val="00053336"/>
    <w:rsid w:val="000546F7"/>
    <w:rsid w:val="00076982"/>
    <w:rsid w:val="0008441F"/>
    <w:rsid w:val="00094103"/>
    <w:rsid w:val="000949E4"/>
    <w:rsid w:val="00097AB2"/>
    <w:rsid w:val="000A5F2C"/>
    <w:rsid w:val="000B2506"/>
    <w:rsid w:val="000B2F8B"/>
    <w:rsid w:val="000B47A5"/>
    <w:rsid w:val="000D2163"/>
    <w:rsid w:val="000D5BDB"/>
    <w:rsid w:val="000E1338"/>
    <w:rsid w:val="000F18C3"/>
    <w:rsid w:val="000F7F74"/>
    <w:rsid w:val="00100125"/>
    <w:rsid w:val="0010171B"/>
    <w:rsid w:val="00104860"/>
    <w:rsid w:val="0011367F"/>
    <w:rsid w:val="001177F4"/>
    <w:rsid w:val="001256AD"/>
    <w:rsid w:val="00125EA8"/>
    <w:rsid w:val="0013216F"/>
    <w:rsid w:val="00137787"/>
    <w:rsid w:val="00140EF1"/>
    <w:rsid w:val="00143BE2"/>
    <w:rsid w:val="00150A2A"/>
    <w:rsid w:val="001542E5"/>
    <w:rsid w:val="00155F57"/>
    <w:rsid w:val="00166868"/>
    <w:rsid w:val="00170020"/>
    <w:rsid w:val="00170355"/>
    <w:rsid w:val="0017513E"/>
    <w:rsid w:val="0018186D"/>
    <w:rsid w:val="00184926"/>
    <w:rsid w:val="0019489D"/>
    <w:rsid w:val="001951B3"/>
    <w:rsid w:val="001A2D37"/>
    <w:rsid w:val="001B0D72"/>
    <w:rsid w:val="001C223E"/>
    <w:rsid w:val="001C471F"/>
    <w:rsid w:val="001E135D"/>
    <w:rsid w:val="001E2AF6"/>
    <w:rsid w:val="001F09BA"/>
    <w:rsid w:val="001F4A1F"/>
    <w:rsid w:val="002015D1"/>
    <w:rsid w:val="00212145"/>
    <w:rsid w:val="0022222A"/>
    <w:rsid w:val="00223F9F"/>
    <w:rsid w:val="00235F96"/>
    <w:rsid w:val="00241E21"/>
    <w:rsid w:val="00243076"/>
    <w:rsid w:val="002431D9"/>
    <w:rsid w:val="002458CD"/>
    <w:rsid w:val="00245F56"/>
    <w:rsid w:val="00247C8B"/>
    <w:rsid w:val="00260CDD"/>
    <w:rsid w:val="00263303"/>
    <w:rsid w:val="0027142E"/>
    <w:rsid w:val="002717CD"/>
    <w:rsid w:val="00277EF1"/>
    <w:rsid w:val="002934DA"/>
    <w:rsid w:val="002A3F9D"/>
    <w:rsid w:val="002B11DC"/>
    <w:rsid w:val="002B4044"/>
    <w:rsid w:val="002B43F9"/>
    <w:rsid w:val="002B51BC"/>
    <w:rsid w:val="002B6E52"/>
    <w:rsid w:val="002C39E5"/>
    <w:rsid w:val="002D4DB7"/>
    <w:rsid w:val="002D56E7"/>
    <w:rsid w:val="002E792F"/>
    <w:rsid w:val="002F1ADD"/>
    <w:rsid w:val="002F4421"/>
    <w:rsid w:val="002F6998"/>
    <w:rsid w:val="00302AA5"/>
    <w:rsid w:val="00303663"/>
    <w:rsid w:val="00311E02"/>
    <w:rsid w:val="003167BA"/>
    <w:rsid w:val="00321747"/>
    <w:rsid w:val="003224DC"/>
    <w:rsid w:val="00323EDD"/>
    <w:rsid w:val="003248CE"/>
    <w:rsid w:val="003279D1"/>
    <w:rsid w:val="00336C6C"/>
    <w:rsid w:val="0034001D"/>
    <w:rsid w:val="00350466"/>
    <w:rsid w:val="00353A1B"/>
    <w:rsid w:val="003543ED"/>
    <w:rsid w:val="00354FD2"/>
    <w:rsid w:val="00371BF5"/>
    <w:rsid w:val="003736AE"/>
    <w:rsid w:val="00376E3F"/>
    <w:rsid w:val="00381F99"/>
    <w:rsid w:val="00383172"/>
    <w:rsid w:val="003859BE"/>
    <w:rsid w:val="00391FE4"/>
    <w:rsid w:val="00393500"/>
    <w:rsid w:val="0039355B"/>
    <w:rsid w:val="003945AC"/>
    <w:rsid w:val="003A4C98"/>
    <w:rsid w:val="003A4D89"/>
    <w:rsid w:val="003C4224"/>
    <w:rsid w:val="003C6360"/>
    <w:rsid w:val="003D40C8"/>
    <w:rsid w:val="003D6EB4"/>
    <w:rsid w:val="003D7EA1"/>
    <w:rsid w:val="003E2E32"/>
    <w:rsid w:val="003E7F03"/>
    <w:rsid w:val="003E7FD5"/>
    <w:rsid w:val="003F1B8A"/>
    <w:rsid w:val="003F242F"/>
    <w:rsid w:val="0040301F"/>
    <w:rsid w:val="0040420A"/>
    <w:rsid w:val="0041455E"/>
    <w:rsid w:val="004147BC"/>
    <w:rsid w:val="00416E79"/>
    <w:rsid w:val="00421378"/>
    <w:rsid w:val="004221C9"/>
    <w:rsid w:val="0042237B"/>
    <w:rsid w:val="00431CA1"/>
    <w:rsid w:val="00434781"/>
    <w:rsid w:val="00434FA8"/>
    <w:rsid w:val="00436AB4"/>
    <w:rsid w:val="00441B19"/>
    <w:rsid w:val="004423B6"/>
    <w:rsid w:val="00446BDE"/>
    <w:rsid w:val="004554DD"/>
    <w:rsid w:val="0046407B"/>
    <w:rsid w:val="004700FF"/>
    <w:rsid w:val="00471D00"/>
    <w:rsid w:val="00480060"/>
    <w:rsid w:val="004849E0"/>
    <w:rsid w:val="004865EA"/>
    <w:rsid w:val="0049435F"/>
    <w:rsid w:val="004946B7"/>
    <w:rsid w:val="00495612"/>
    <w:rsid w:val="004A1B70"/>
    <w:rsid w:val="004A3B22"/>
    <w:rsid w:val="004B5572"/>
    <w:rsid w:val="004C4431"/>
    <w:rsid w:val="004D50D4"/>
    <w:rsid w:val="004E2369"/>
    <w:rsid w:val="004E4E4E"/>
    <w:rsid w:val="004E5E7E"/>
    <w:rsid w:val="004F4B45"/>
    <w:rsid w:val="004F4C52"/>
    <w:rsid w:val="004F65D2"/>
    <w:rsid w:val="004F6800"/>
    <w:rsid w:val="0050341B"/>
    <w:rsid w:val="00503CDA"/>
    <w:rsid w:val="005044F2"/>
    <w:rsid w:val="0050646F"/>
    <w:rsid w:val="005107FB"/>
    <w:rsid w:val="005123EE"/>
    <w:rsid w:val="00513190"/>
    <w:rsid w:val="005166DE"/>
    <w:rsid w:val="00517A84"/>
    <w:rsid w:val="00517B7E"/>
    <w:rsid w:val="005226DA"/>
    <w:rsid w:val="0052309C"/>
    <w:rsid w:val="00523A12"/>
    <w:rsid w:val="005241C3"/>
    <w:rsid w:val="0052550D"/>
    <w:rsid w:val="00530E5E"/>
    <w:rsid w:val="00531A13"/>
    <w:rsid w:val="005332E4"/>
    <w:rsid w:val="00540649"/>
    <w:rsid w:val="005432D8"/>
    <w:rsid w:val="0054594A"/>
    <w:rsid w:val="00552336"/>
    <w:rsid w:val="00561ADC"/>
    <w:rsid w:val="005628EC"/>
    <w:rsid w:val="00564582"/>
    <w:rsid w:val="00564F2D"/>
    <w:rsid w:val="005672D8"/>
    <w:rsid w:val="00571728"/>
    <w:rsid w:val="00573F90"/>
    <w:rsid w:val="00576A22"/>
    <w:rsid w:val="00585F16"/>
    <w:rsid w:val="00586F9C"/>
    <w:rsid w:val="005879D6"/>
    <w:rsid w:val="005A592E"/>
    <w:rsid w:val="005A6150"/>
    <w:rsid w:val="005A6294"/>
    <w:rsid w:val="005B6991"/>
    <w:rsid w:val="005B6ADE"/>
    <w:rsid w:val="005C316F"/>
    <w:rsid w:val="005D0B98"/>
    <w:rsid w:val="005D4A94"/>
    <w:rsid w:val="005E06B2"/>
    <w:rsid w:val="005E1C2B"/>
    <w:rsid w:val="005F2B02"/>
    <w:rsid w:val="005F3A8D"/>
    <w:rsid w:val="005F40D4"/>
    <w:rsid w:val="005F5782"/>
    <w:rsid w:val="005F70E3"/>
    <w:rsid w:val="00606E95"/>
    <w:rsid w:val="00607296"/>
    <w:rsid w:val="006109F9"/>
    <w:rsid w:val="006244C7"/>
    <w:rsid w:val="00630289"/>
    <w:rsid w:val="006305D9"/>
    <w:rsid w:val="00635D3D"/>
    <w:rsid w:val="0065151A"/>
    <w:rsid w:val="00654A3C"/>
    <w:rsid w:val="00660E71"/>
    <w:rsid w:val="00663985"/>
    <w:rsid w:val="00663AF4"/>
    <w:rsid w:val="0066716E"/>
    <w:rsid w:val="00675A51"/>
    <w:rsid w:val="00682DA7"/>
    <w:rsid w:val="00690E8C"/>
    <w:rsid w:val="006937BF"/>
    <w:rsid w:val="006A096C"/>
    <w:rsid w:val="006B07F0"/>
    <w:rsid w:val="006B1B10"/>
    <w:rsid w:val="006C15FC"/>
    <w:rsid w:val="006C68D7"/>
    <w:rsid w:val="006D2F9C"/>
    <w:rsid w:val="006D2FE0"/>
    <w:rsid w:val="006D4B1F"/>
    <w:rsid w:val="006D7A6B"/>
    <w:rsid w:val="006D7C2C"/>
    <w:rsid w:val="006E5B94"/>
    <w:rsid w:val="006F140C"/>
    <w:rsid w:val="006F3FE6"/>
    <w:rsid w:val="006F492F"/>
    <w:rsid w:val="0070518F"/>
    <w:rsid w:val="007076B8"/>
    <w:rsid w:val="007105EB"/>
    <w:rsid w:val="0071319D"/>
    <w:rsid w:val="00713DC0"/>
    <w:rsid w:val="00715143"/>
    <w:rsid w:val="007166E5"/>
    <w:rsid w:val="007226AE"/>
    <w:rsid w:val="00722885"/>
    <w:rsid w:val="007236D1"/>
    <w:rsid w:val="0072386E"/>
    <w:rsid w:val="007271FA"/>
    <w:rsid w:val="007306CC"/>
    <w:rsid w:val="00732F43"/>
    <w:rsid w:val="00744706"/>
    <w:rsid w:val="00747AA3"/>
    <w:rsid w:val="00747ED6"/>
    <w:rsid w:val="00754C60"/>
    <w:rsid w:val="007618F7"/>
    <w:rsid w:val="007672DB"/>
    <w:rsid w:val="00770EE0"/>
    <w:rsid w:val="00771BB6"/>
    <w:rsid w:val="00782074"/>
    <w:rsid w:val="0078538F"/>
    <w:rsid w:val="00785B86"/>
    <w:rsid w:val="00786045"/>
    <w:rsid w:val="00793C79"/>
    <w:rsid w:val="00795706"/>
    <w:rsid w:val="007957CB"/>
    <w:rsid w:val="00797ADB"/>
    <w:rsid w:val="007A4E3D"/>
    <w:rsid w:val="007A604A"/>
    <w:rsid w:val="007C214C"/>
    <w:rsid w:val="007C2F0C"/>
    <w:rsid w:val="007C4032"/>
    <w:rsid w:val="007D369E"/>
    <w:rsid w:val="007D5CB5"/>
    <w:rsid w:val="007D6B85"/>
    <w:rsid w:val="007E4F90"/>
    <w:rsid w:val="007E7502"/>
    <w:rsid w:val="007F6C8C"/>
    <w:rsid w:val="007F71AF"/>
    <w:rsid w:val="00800EA6"/>
    <w:rsid w:val="00802463"/>
    <w:rsid w:val="00805F0E"/>
    <w:rsid w:val="00807158"/>
    <w:rsid w:val="00807312"/>
    <w:rsid w:val="00807C66"/>
    <w:rsid w:val="008133EB"/>
    <w:rsid w:val="0081613F"/>
    <w:rsid w:val="0081703D"/>
    <w:rsid w:val="00820573"/>
    <w:rsid w:val="00825DFD"/>
    <w:rsid w:val="0082731A"/>
    <w:rsid w:val="008356F5"/>
    <w:rsid w:val="008379DB"/>
    <w:rsid w:val="00843319"/>
    <w:rsid w:val="00847EAE"/>
    <w:rsid w:val="0085291B"/>
    <w:rsid w:val="00860C12"/>
    <w:rsid w:val="00862F88"/>
    <w:rsid w:val="008635A0"/>
    <w:rsid w:val="00863E9E"/>
    <w:rsid w:val="00865D15"/>
    <w:rsid w:val="0087035C"/>
    <w:rsid w:val="008707ED"/>
    <w:rsid w:val="00875190"/>
    <w:rsid w:val="0087612D"/>
    <w:rsid w:val="00884129"/>
    <w:rsid w:val="00886F73"/>
    <w:rsid w:val="00887CFD"/>
    <w:rsid w:val="00891873"/>
    <w:rsid w:val="00895C15"/>
    <w:rsid w:val="008A7F1C"/>
    <w:rsid w:val="008B48B8"/>
    <w:rsid w:val="008B7FE8"/>
    <w:rsid w:val="008C0311"/>
    <w:rsid w:val="008C6181"/>
    <w:rsid w:val="008D2205"/>
    <w:rsid w:val="008D4F5E"/>
    <w:rsid w:val="008E46AF"/>
    <w:rsid w:val="008E50C8"/>
    <w:rsid w:val="008E68F4"/>
    <w:rsid w:val="008F15D5"/>
    <w:rsid w:val="008F21F9"/>
    <w:rsid w:val="008F64E0"/>
    <w:rsid w:val="008F7662"/>
    <w:rsid w:val="00900186"/>
    <w:rsid w:val="009067CD"/>
    <w:rsid w:val="00907B2F"/>
    <w:rsid w:val="009173F8"/>
    <w:rsid w:val="0092052C"/>
    <w:rsid w:val="00921B0A"/>
    <w:rsid w:val="0092245D"/>
    <w:rsid w:val="00922FF5"/>
    <w:rsid w:val="00930826"/>
    <w:rsid w:val="0093613B"/>
    <w:rsid w:val="00936411"/>
    <w:rsid w:val="00940C83"/>
    <w:rsid w:val="00942BB0"/>
    <w:rsid w:val="00947727"/>
    <w:rsid w:val="0095098F"/>
    <w:rsid w:val="00950D77"/>
    <w:rsid w:val="00956791"/>
    <w:rsid w:val="009622E2"/>
    <w:rsid w:val="0096337B"/>
    <w:rsid w:val="00963D55"/>
    <w:rsid w:val="009653FE"/>
    <w:rsid w:val="009707AC"/>
    <w:rsid w:val="0097085A"/>
    <w:rsid w:val="009736ED"/>
    <w:rsid w:val="00973770"/>
    <w:rsid w:val="00985A2A"/>
    <w:rsid w:val="00986492"/>
    <w:rsid w:val="009916D9"/>
    <w:rsid w:val="009930BE"/>
    <w:rsid w:val="00993A5B"/>
    <w:rsid w:val="009A0991"/>
    <w:rsid w:val="009A5969"/>
    <w:rsid w:val="009B2AF7"/>
    <w:rsid w:val="009B5E5C"/>
    <w:rsid w:val="009C141D"/>
    <w:rsid w:val="009C3EEE"/>
    <w:rsid w:val="009C3EF6"/>
    <w:rsid w:val="009C5DCD"/>
    <w:rsid w:val="009C6687"/>
    <w:rsid w:val="009C7444"/>
    <w:rsid w:val="009E2B1B"/>
    <w:rsid w:val="009E4131"/>
    <w:rsid w:val="009E6A7C"/>
    <w:rsid w:val="009F49DF"/>
    <w:rsid w:val="00A04B2F"/>
    <w:rsid w:val="00A07303"/>
    <w:rsid w:val="00A11FC9"/>
    <w:rsid w:val="00A221C3"/>
    <w:rsid w:val="00A26B6C"/>
    <w:rsid w:val="00A319BA"/>
    <w:rsid w:val="00A33D8C"/>
    <w:rsid w:val="00A41B68"/>
    <w:rsid w:val="00A471C7"/>
    <w:rsid w:val="00A52310"/>
    <w:rsid w:val="00A53EA2"/>
    <w:rsid w:val="00A55463"/>
    <w:rsid w:val="00A55C70"/>
    <w:rsid w:val="00A57B70"/>
    <w:rsid w:val="00A646D4"/>
    <w:rsid w:val="00A659E9"/>
    <w:rsid w:val="00A672B7"/>
    <w:rsid w:val="00A67316"/>
    <w:rsid w:val="00A67B25"/>
    <w:rsid w:val="00A71DAD"/>
    <w:rsid w:val="00A720DF"/>
    <w:rsid w:val="00A754C5"/>
    <w:rsid w:val="00A903BC"/>
    <w:rsid w:val="00A91EE4"/>
    <w:rsid w:val="00A92A35"/>
    <w:rsid w:val="00A9332D"/>
    <w:rsid w:val="00A955EC"/>
    <w:rsid w:val="00A978BF"/>
    <w:rsid w:val="00AB1F86"/>
    <w:rsid w:val="00AB5F62"/>
    <w:rsid w:val="00AB69AE"/>
    <w:rsid w:val="00AC0468"/>
    <w:rsid w:val="00AC2A3F"/>
    <w:rsid w:val="00AD0EF5"/>
    <w:rsid w:val="00AD22D4"/>
    <w:rsid w:val="00AD5DC5"/>
    <w:rsid w:val="00AF3B8D"/>
    <w:rsid w:val="00AF66AA"/>
    <w:rsid w:val="00AF76DB"/>
    <w:rsid w:val="00B001B6"/>
    <w:rsid w:val="00B03D39"/>
    <w:rsid w:val="00B06A03"/>
    <w:rsid w:val="00B07750"/>
    <w:rsid w:val="00B13B5A"/>
    <w:rsid w:val="00B13DC1"/>
    <w:rsid w:val="00B142B8"/>
    <w:rsid w:val="00B158C3"/>
    <w:rsid w:val="00B20F11"/>
    <w:rsid w:val="00B22C46"/>
    <w:rsid w:val="00B24073"/>
    <w:rsid w:val="00B31AAD"/>
    <w:rsid w:val="00B456C1"/>
    <w:rsid w:val="00B469AF"/>
    <w:rsid w:val="00B61917"/>
    <w:rsid w:val="00B6368E"/>
    <w:rsid w:val="00B67FE7"/>
    <w:rsid w:val="00B750B3"/>
    <w:rsid w:val="00B77141"/>
    <w:rsid w:val="00B77E8A"/>
    <w:rsid w:val="00B81DA2"/>
    <w:rsid w:val="00B91B6B"/>
    <w:rsid w:val="00B96035"/>
    <w:rsid w:val="00BA23AD"/>
    <w:rsid w:val="00BA2F70"/>
    <w:rsid w:val="00BA433D"/>
    <w:rsid w:val="00BA7015"/>
    <w:rsid w:val="00BC256F"/>
    <w:rsid w:val="00BC7162"/>
    <w:rsid w:val="00BC7490"/>
    <w:rsid w:val="00BD1661"/>
    <w:rsid w:val="00BD28D4"/>
    <w:rsid w:val="00BD639B"/>
    <w:rsid w:val="00BD6881"/>
    <w:rsid w:val="00BE14BF"/>
    <w:rsid w:val="00BE27E2"/>
    <w:rsid w:val="00BE79A6"/>
    <w:rsid w:val="00BF2AAC"/>
    <w:rsid w:val="00C101BA"/>
    <w:rsid w:val="00C109A7"/>
    <w:rsid w:val="00C1350C"/>
    <w:rsid w:val="00C20D20"/>
    <w:rsid w:val="00C2167A"/>
    <w:rsid w:val="00C2302B"/>
    <w:rsid w:val="00C25AAD"/>
    <w:rsid w:val="00C26A86"/>
    <w:rsid w:val="00C31104"/>
    <w:rsid w:val="00C31AF6"/>
    <w:rsid w:val="00C470DE"/>
    <w:rsid w:val="00C56D65"/>
    <w:rsid w:val="00C575F4"/>
    <w:rsid w:val="00C66F24"/>
    <w:rsid w:val="00C67653"/>
    <w:rsid w:val="00C7160A"/>
    <w:rsid w:val="00C72AC6"/>
    <w:rsid w:val="00C7367F"/>
    <w:rsid w:val="00C76304"/>
    <w:rsid w:val="00C80011"/>
    <w:rsid w:val="00C8376B"/>
    <w:rsid w:val="00C84285"/>
    <w:rsid w:val="00C873E0"/>
    <w:rsid w:val="00C90924"/>
    <w:rsid w:val="00C9163B"/>
    <w:rsid w:val="00C95882"/>
    <w:rsid w:val="00C96D0B"/>
    <w:rsid w:val="00C96F51"/>
    <w:rsid w:val="00CA4970"/>
    <w:rsid w:val="00CA4D1B"/>
    <w:rsid w:val="00CA4F8A"/>
    <w:rsid w:val="00CA66BE"/>
    <w:rsid w:val="00CB1DF1"/>
    <w:rsid w:val="00CB28E6"/>
    <w:rsid w:val="00CC1BC5"/>
    <w:rsid w:val="00CC4C8B"/>
    <w:rsid w:val="00CC7DEB"/>
    <w:rsid w:val="00CD276C"/>
    <w:rsid w:val="00CD740A"/>
    <w:rsid w:val="00CE6A90"/>
    <w:rsid w:val="00CE6F4C"/>
    <w:rsid w:val="00CE7376"/>
    <w:rsid w:val="00CE7A90"/>
    <w:rsid w:val="00CF4086"/>
    <w:rsid w:val="00CF6D35"/>
    <w:rsid w:val="00D104C8"/>
    <w:rsid w:val="00D14B1D"/>
    <w:rsid w:val="00D14C13"/>
    <w:rsid w:val="00D16377"/>
    <w:rsid w:val="00D17C96"/>
    <w:rsid w:val="00D207B4"/>
    <w:rsid w:val="00D232B2"/>
    <w:rsid w:val="00D2332C"/>
    <w:rsid w:val="00D2418B"/>
    <w:rsid w:val="00D24B1C"/>
    <w:rsid w:val="00D35305"/>
    <w:rsid w:val="00D37EAC"/>
    <w:rsid w:val="00D4009D"/>
    <w:rsid w:val="00D413B8"/>
    <w:rsid w:val="00D42E44"/>
    <w:rsid w:val="00D51757"/>
    <w:rsid w:val="00D57FC6"/>
    <w:rsid w:val="00D60079"/>
    <w:rsid w:val="00D60C81"/>
    <w:rsid w:val="00D654BF"/>
    <w:rsid w:val="00D778B2"/>
    <w:rsid w:val="00D8097E"/>
    <w:rsid w:val="00D82D0B"/>
    <w:rsid w:val="00D83D4C"/>
    <w:rsid w:val="00D961C6"/>
    <w:rsid w:val="00DA3110"/>
    <w:rsid w:val="00DA572F"/>
    <w:rsid w:val="00DA7AD2"/>
    <w:rsid w:val="00DB6A65"/>
    <w:rsid w:val="00DB6C8E"/>
    <w:rsid w:val="00DC08DC"/>
    <w:rsid w:val="00DC1366"/>
    <w:rsid w:val="00DC234A"/>
    <w:rsid w:val="00DC251B"/>
    <w:rsid w:val="00DC3F2D"/>
    <w:rsid w:val="00DC4FF4"/>
    <w:rsid w:val="00DD6BFC"/>
    <w:rsid w:val="00DD7FCD"/>
    <w:rsid w:val="00DE5ADD"/>
    <w:rsid w:val="00DF3201"/>
    <w:rsid w:val="00DF7BA9"/>
    <w:rsid w:val="00E071EB"/>
    <w:rsid w:val="00E07E0C"/>
    <w:rsid w:val="00E10624"/>
    <w:rsid w:val="00E158B8"/>
    <w:rsid w:val="00E17EBF"/>
    <w:rsid w:val="00E21085"/>
    <w:rsid w:val="00E217CD"/>
    <w:rsid w:val="00E30726"/>
    <w:rsid w:val="00E309A1"/>
    <w:rsid w:val="00E33CC1"/>
    <w:rsid w:val="00E4154B"/>
    <w:rsid w:val="00E6274D"/>
    <w:rsid w:val="00E63402"/>
    <w:rsid w:val="00E662A6"/>
    <w:rsid w:val="00E726F2"/>
    <w:rsid w:val="00E737D9"/>
    <w:rsid w:val="00E83DEA"/>
    <w:rsid w:val="00E87A1A"/>
    <w:rsid w:val="00E90C00"/>
    <w:rsid w:val="00E92C83"/>
    <w:rsid w:val="00E9779A"/>
    <w:rsid w:val="00EA1682"/>
    <w:rsid w:val="00EA1963"/>
    <w:rsid w:val="00EA2FF4"/>
    <w:rsid w:val="00EA6EF9"/>
    <w:rsid w:val="00EC44E5"/>
    <w:rsid w:val="00EC5FFB"/>
    <w:rsid w:val="00ED7F6C"/>
    <w:rsid w:val="00EE0A32"/>
    <w:rsid w:val="00EE3C44"/>
    <w:rsid w:val="00EE492D"/>
    <w:rsid w:val="00EE496E"/>
    <w:rsid w:val="00EE5CA6"/>
    <w:rsid w:val="00EF21CA"/>
    <w:rsid w:val="00EF293A"/>
    <w:rsid w:val="00EF60C4"/>
    <w:rsid w:val="00F00F97"/>
    <w:rsid w:val="00F02E0B"/>
    <w:rsid w:val="00F10324"/>
    <w:rsid w:val="00F33989"/>
    <w:rsid w:val="00F351CC"/>
    <w:rsid w:val="00F356A2"/>
    <w:rsid w:val="00F37ACF"/>
    <w:rsid w:val="00F43FF7"/>
    <w:rsid w:val="00F461A7"/>
    <w:rsid w:val="00F518CD"/>
    <w:rsid w:val="00F5391C"/>
    <w:rsid w:val="00F55E1F"/>
    <w:rsid w:val="00F55FF1"/>
    <w:rsid w:val="00F64830"/>
    <w:rsid w:val="00F651AC"/>
    <w:rsid w:val="00F66C43"/>
    <w:rsid w:val="00F701F1"/>
    <w:rsid w:val="00F7381C"/>
    <w:rsid w:val="00F83BBD"/>
    <w:rsid w:val="00F870D7"/>
    <w:rsid w:val="00F95125"/>
    <w:rsid w:val="00FB059D"/>
    <w:rsid w:val="00FB1504"/>
    <w:rsid w:val="00FC01A7"/>
    <w:rsid w:val="00FC3B03"/>
    <w:rsid w:val="00FC62DA"/>
    <w:rsid w:val="00FD3457"/>
    <w:rsid w:val="00FD61E6"/>
    <w:rsid w:val="00FD71B0"/>
    <w:rsid w:val="00FE08C8"/>
    <w:rsid w:val="00FE3FAB"/>
    <w:rsid w:val="00FE680B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8DEA"/>
  <w15:chartTrackingRefBased/>
  <w15:docId w15:val="{8F254B7A-C77C-40F7-8E4A-24CA1E84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0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65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</dc:creator>
  <cp:keywords/>
  <dc:description/>
  <cp:lastModifiedBy>Georges</cp:lastModifiedBy>
  <cp:revision>44</cp:revision>
  <dcterms:created xsi:type="dcterms:W3CDTF">2023-06-15T17:41:00Z</dcterms:created>
  <dcterms:modified xsi:type="dcterms:W3CDTF">2023-06-17T13:53:00Z</dcterms:modified>
</cp:coreProperties>
</file>