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92" w:rsidRPr="003025F2" w:rsidRDefault="00523B92" w:rsidP="00523B92">
      <w:pPr>
        <w:spacing w:line="259" w:lineRule="auto"/>
        <w:jc w:val="center"/>
        <w:rPr>
          <w:b/>
          <w:sz w:val="28"/>
          <w:szCs w:val="28"/>
          <w:u w:val="single"/>
        </w:rPr>
      </w:pPr>
      <w:r w:rsidRPr="003025F2">
        <w:rPr>
          <w:b/>
          <w:sz w:val="28"/>
          <w:szCs w:val="28"/>
          <w:u w:val="single"/>
        </w:rPr>
        <w:t>Universidad Tecnológica de Santiago (UTESA)</w:t>
      </w:r>
    </w:p>
    <w:p w:rsidR="00523B92" w:rsidRPr="003025F2" w:rsidRDefault="00523B92" w:rsidP="00523B92">
      <w:pPr>
        <w:spacing w:line="259" w:lineRule="auto"/>
        <w:jc w:val="center"/>
        <w:rPr>
          <w:sz w:val="28"/>
          <w:szCs w:val="28"/>
        </w:rPr>
      </w:pPr>
      <w:r w:rsidRPr="003025F2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78F3C610" wp14:editId="3B024614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1495425" cy="1441668"/>
            <wp:effectExtent l="0" t="0" r="0" b="6350"/>
            <wp:wrapSquare wrapText="bothSides"/>
            <wp:docPr id="1" name="Imagen 1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4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3B92" w:rsidRPr="003025F2" w:rsidRDefault="00523B92" w:rsidP="00523B92">
      <w:pPr>
        <w:spacing w:line="259" w:lineRule="auto"/>
        <w:jc w:val="center"/>
        <w:rPr>
          <w:sz w:val="28"/>
          <w:szCs w:val="28"/>
        </w:rPr>
      </w:pPr>
    </w:p>
    <w:p w:rsidR="00523B92" w:rsidRPr="003025F2" w:rsidRDefault="00523B92" w:rsidP="00523B92">
      <w:pPr>
        <w:spacing w:line="259" w:lineRule="auto"/>
        <w:jc w:val="center"/>
        <w:rPr>
          <w:sz w:val="28"/>
          <w:szCs w:val="28"/>
        </w:rPr>
      </w:pPr>
    </w:p>
    <w:p w:rsidR="00523B92" w:rsidRPr="003025F2" w:rsidRDefault="00523B92" w:rsidP="00523B92">
      <w:pPr>
        <w:spacing w:line="259" w:lineRule="auto"/>
        <w:jc w:val="center"/>
        <w:rPr>
          <w:sz w:val="26"/>
          <w:szCs w:val="26"/>
        </w:rPr>
      </w:pPr>
    </w:p>
    <w:p w:rsidR="00523B92" w:rsidRPr="003025F2" w:rsidRDefault="00523B92" w:rsidP="00523B92">
      <w:pPr>
        <w:spacing w:line="259" w:lineRule="auto"/>
        <w:jc w:val="center"/>
        <w:rPr>
          <w:sz w:val="26"/>
          <w:szCs w:val="26"/>
        </w:rPr>
      </w:pPr>
    </w:p>
    <w:p w:rsidR="00523B92" w:rsidRPr="003025F2" w:rsidRDefault="00523B92" w:rsidP="00523B92">
      <w:pPr>
        <w:spacing w:line="259" w:lineRule="auto"/>
        <w:jc w:val="center"/>
        <w:rPr>
          <w:sz w:val="26"/>
          <w:szCs w:val="26"/>
        </w:rPr>
      </w:pPr>
    </w:p>
    <w:p w:rsidR="00523B92" w:rsidRPr="003025F2" w:rsidRDefault="00523B92" w:rsidP="00523B92">
      <w:pPr>
        <w:numPr>
          <w:ilvl w:val="0"/>
          <w:numId w:val="4"/>
        </w:numPr>
        <w:spacing w:line="259" w:lineRule="auto"/>
        <w:contextualSpacing/>
        <w:jc w:val="both"/>
        <w:rPr>
          <w:b/>
          <w:sz w:val="26"/>
          <w:szCs w:val="26"/>
        </w:rPr>
      </w:pPr>
      <w:r w:rsidRPr="003025F2">
        <w:rPr>
          <w:b/>
          <w:sz w:val="26"/>
          <w:szCs w:val="26"/>
        </w:rPr>
        <w:t>Estudiantes:</w:t>
      </w:r>
    </w:p>
    <w:p w:rsidR="00523B92" w:rsidRPr="003025F2" w:rsidRDefault="00523B92" w:rsidP="00523B9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-Edwin Acevedo Gómez (1-18-2709)</w:t>
      </w:r>
    </w:p>
    <w:p w:rsidR="00523B92" w:rsidRPr="003025F2" w:rsidRDefault="00523B92" w:rsidP="00523B9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-Georges Gil (1-18-2363)</w:t>
      </w:r>
    </w:p>
    <w:p w:rsidR="00523B92" w:rsidRPr="003025F2" w:rsidRDefault="00523B92" w:rsidP="00523B9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-Raymond Estrella (1-18-8353)</w:t>
      </w:r>
    </w:p>
    <w:p w:rsidR="00523B92" w:rsidRPr="003025F2" w:rsidRDefault="00523B92" w:rsidP="00523B92">
      <w:pPr>
        <w:spacing w:line="259" w:lineRule="auto"/>
        <w:jc w:val="center"/>
        <w:rPr>
          <w:sz w:val="26"/>
          <w:szCs w:val="26"/>
        </w:rPr>
      </w:pPr>
    </w:p>
    <w:p w:rsidR="00523B92" w:rsidRPr="003025F2" w:rsidRDefault="00523B92" w:rsidP="00523B92">
      <w:pPr>
        <w:numPr>
          <w:ilvl w:val="0"/>
          <w:numId w:val="4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Asignatura</w:t>
      </w:r>
      <w:r w:rsidRPr="003025F2">
        <w:rPr>
          <w:sz w:val="26"/>
          <w:szCs w:val="26"/>
        </w:rPr>
        <w:t>:</w:t>
      </w:r>
    </w:p>
    <w:p w:rsidR="00523B92" w:rsidRPr="003025F2" w:rsidRDefault="00523B92" w:rsidP="00523B92">
      <w:pPr>
        <w:spacing w:line="259" w:lineRule="auto"/>
        <w:rPr>
          <w:sz w:val="26"/>
          <w:szCs w:val="26"/>
        </w:rPr>
      </w:pPr>
      <w:r w:rsidRPr="003025F2">
        <w:rPr>
          <w:sz w:val="26"/>
          <w:szCs w:val="26"/>
        </w:rPr>
        <w:t>Programación de Videojuegos</w:t>
      </w:r>
    </w:p>
    <w:p w:rsidR="00523B92" w:rsidRPr="003025F2" w:rsidRDefault="00523B92" w:rsidP="00523B92">
      <w:pPr>
        <w:spacing w:line="259" w:lineRule="auto"/>
        <w:rPr>
          <w:b/>
          <w:sz w:val="26"/>
          <w:szCs w:val="26"/>
        </w:rPr>
      </w:pPr>
    </w:p>
    <w:p w:rsidR="00523B92" w:rsidRPr="003025F2" w:rsidRDefault="00523B92" w:rsidP="00523B92">
      <w:pPr>
        <w:numPr>
          <w:ilvl w:val="0"/>
          <w:numId w:val="5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Maestro</w:t>
      </w:r>
      <w:r w:rsidRPr="003025F2">
        <w:rPr>
          <w:sz w:val="26"/>
          <w:szCs w:val="26"/>
        </w:rPr>
        <w:t>:</w:t>
      </w:r>
    </w:p>
    <w:p w:rsidR="00523B92" w:rsidRPr="003025F2" w:rsidRDefault="00523B92" w:rsidP="00523B92">
      <w:pPr>
        <w:spacing w:line="259" w:lineRule="auto"/>
        <w:rPr>
          <w:sz w:val="26"/>
          <w:szCs w:val="26"/>
        </w:rPr>
      </w:pPr>
      <w:r w:rsidRPr="003025F2">
        <w:rPr>
          <w:sz w:val="26"/>
          <w:szCs w:val="26"/>
        </w:rPr>
        <w:t>Iván Mendoza</w:t>
      </w:r>
    </w:p>
    <w:p w:rsidR="00523B92" w:rsidRPr="003025F2" w:rsidRDefault="00523B92" w:rsidP="00523B92">
      <w:pPr>
        <w:spacing w:line="259" w:lineRule="auto"/>
        <w:rPr>
          <w:b/>
          <w:sz w:val="26"/>
          <w:szCs w:val="26"/>
        </w:rPr>
      </w:pPr>
    </w:p>
    <w:p w:rsidR="00523B92" w:rsidRPr="003025F2" w:rsidRDefault="00523B92" w:rsidP="00523B92">
      <w:pPr>
        <w:numPr>
          <w:ilvl w:val="0"/>
          <w:numId w:val="5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Tema</w:t>
      </w:r>
      <w:r w:rsidRPr="003025F2">
        <w:rPr>
          <w:sz w:val="26"/>
          <w:szCs w:val="26"/>
        </w:rPr>
        <w:t>:</w:t>
      </w:r>
    </w:p>
    <w:p w:rsidR="00523B92" w:rsidRPr="003025F2" w:rsidRDefault="00523B92" w:rsidP="00523B92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Capítulo 4- Publicación</w:t>
      </w:r>
      <w:r>
        <w:rPr>
          <w:sz w:val="26"/>
          <w:szCs w:val="26"/>
        </w:rPr>
        <w:t xml:space="preserve"> (Entrega Final)</w:t>
      </w:r>
    </w:p>
    <w:p w:rsidR="00523B92" w:rsidRPr="003025F2" w:rsidRDefault="00523B92" w:rsidP="00523B92">
      <w:pPr>
        <w:spacing w:line="259" w:lineRule="auto"/>
        <w:rPr>
          <w:b/>
          <w:sz w:val="26"/>
          <w:szCs w:val="26"/>
        </w:rPr>
      </w:pPr>
    </w:p>
    <w:p w:rsidR="00523B92" w:rsidRPr="003025F2" w:rsidRDefault="00523B92" w:rsidP="00523B92">
      <w:pPr>
        <w:numPr>
          <w:ilvl w:val="0"/>
          <w:numId w:val="5"/>
        </w:numPr>
        <w:spacing w:line="259" w:lineRule="auto"/>
        <w:contextualSpacing/>
        <w:rPr>
          <w:b/>
          <w:sz w:val="26"/>
          <w:szCs w:val="26"/>
        </w:rPr>
      </w:pPr>
      <w:r w:rsidRPr="003025F2">
        <w:rPr>
          <w:b/>
          <w:sz w:val="26"/>
          <w:szCs w:val="26"/>
        </w:rPr>
        <w:t>Fecha de entrega:</w:t>
      </w:r>
    </w:p>
    <w:p w:rsidR="00523B92" w:rsidRPr="003025F2" w:rsidRDefault="00523B92" w:rsidP="00523B92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25</w:t>
      </w:r>
      <w:r w:rsidRPr="003025F2">
        <w:rPr>
          <w:sz w:val="26"/>
          <w:szCs w:val="26"/>
        </w:rPr>
        <w:t>/08/2022</w:t>
      </w:r>
    </w:p>
    <w:p w:rsidR="00523B92" w:rsidRDefault="00523B92" w:rsidP="00523B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23B92" w:rsidRDefault="00523B92" w:rsidP="008168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23B92" w:rsidRDefault="00523B92" w:rsidP="008168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23B92" w:rsidRDefault="00523B92" w:rsidP="008168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23B92" w:rsidRDefault="00523B92" w:rsidP="008168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6887" w:rsidRPr="00523B92" w:rsidRDefault="00816887" w:rsidP="00816887">
      <w:pPr>
        <w:jc w:val="center"/>
        <w:rPr>
          <w:rFonts w:cstheme="minorHAnsi"/>
          <w:b/>
          <w:bCs/>
          <w:sz w:val="26"/>
          <w:szCs w:val="26"/>
          <w:u w:val="single"/>
          <w:lang w:val="es-DO"/>
        </w:rPr>
      </w:pPr>
      <w:r w:rsidRPr="00523B92">
        <w:rPr>
          <w:rFonts w:cstheme="minorHAnsi"/>
          <w:b/>
          <w:bCs/>
          <w:sz w:val="26"/>
          <w:szCs w:val="26"/>
          <w:u w:val="single"/>
        </w:rPr>
        <w:lastRenderedPageBreak/>
        <w:t>Capítulo 4: Desarrollo</w:t>
      </w:r>
    </w:p>
    <w:p w:rsidR="00816887" w:rsidRPr="00523B92" w:rsidRDefault="00816887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</w:rPr>
        <w:t xml:space="preserve"> </w:t>
      </w:r>
      <w:r w:rsidR="00523B92">
        <w:rPr>
          <w:rFonts w:asciiTheme="minorHAnsi" w:hAnsiTheme="minorHAnsi" w:cstheme="minorHAnsi"/>
          <w:b/>
          <w:bCs/>
          <w:sz w:val="26"/>
          <w:szCs w:val="26"/>
        </w:rPr>
        <w:t xml:space="preserve">4.1 </w:t>
      </w:r>
      <w:r w:rsidRPr="00523B92">
        <w:rPr>
          <w:rFonts w:asciiTheme="minorHAnsi" w:hAnsiTheme="minorHAnsi" w:cstheme="minorHAnsi"/>
          <w:b/>
          <w:bCs/>
          <w:sz w:val="26"/>
          <w:szCs w:val="26"/>
        </w:rPr>
        <w:t>Requisitos de instalación:</w:t>
      </w:r>
    </w:p>
    <w:p w:rsidR="00816887" w:rsidRPr="00523B92" w:rsidRDefault="00816887" w:rsidP="00816887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  <w:lang w:val="es-DO"/>
        </w:rPr>
        <w:t>Ram: 2GB</w:t>
      </w:r>
    </w:p>
    <w:p w:rsidR="00816887" w:rsidRPr="00523B92" w:rsidRDefault="00816887" w:rsidP="00816887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  <w:lang w:val="es-DO"/>
        </w:rPr>
        <w:t>Espacio en disco: 300MB</w:t>
      </w:r>
    </w:p>
    <w:p w:rsidR="00816887" w:rsidRPr="00523B92" w:rsidRDefault="00816887" w:rsidP="000D7FF6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  <w:lang w:val="es-DO"/>
        </w:rPr>
        <w:t xml:space="preserve">Tarjeta gráfica: </w:t>
      </w:r>
      <w:proofErr w:type="spellStart"/>
      <w:r w:rsidRPr="00523B92">
        <w:rPr>
          <w:rFonts w:asciiTheme="minorHAnsi" w:hAnsiTheme="minorHAnsi" w:cstheme="minorHAnsi"/>
          <w:sz w:val="26"/>
          <w:szCs w:val="26"/>
          <w:lang w:val="es-DO"/>
        </w:rPr>
        <w:t>Nvidia</w:t>
      </w:r>
      <w:proofErr w:type="spellEnd"/>
      <w:r w:rsidRPr="00523B92">
        <w:rPr>
          <w:rFonts w:asciiTheme="minorHAnsi" w:hAnsiTheme="minorHAnsi" w:cstheme="minorHAnsi"/>
          <w:sz w:val="26"/>
          <w:szCs w:val="26"/>
          <w:lang w:val="es-DO"/>
        </w:rPr>
        <w:t xml:space="preserve"> </w:t>
      </w:r>
      <w:r w:rsidR="000D7FF6" w:rsidRPr="00523B92">
        <w:rPr>
          <w:rFonts w:asciiTheme="minorHAnsi" w:hAnsiTheme="minorHAnsi" w:cstheme="minorHAnsi"/>
          <w:sz w:val="26"/>
          <w:szCs w:val="26"/>
          <w:lang w:val="es-DO"/>
        </w:rPr>
        <w:t>GS 8400 1</w:t>
      </w:r>
      <w:r w:rsidRPr="00523B92">
        <w:rPr>
          <w:rFonts w:asciiTheme="minorHAnsi" w:hAnsiTheme="minorHAnsi" w:cstheme="minorHAnsi"/>
          <w:sz w:val="26"/>
          <w:szCs w:val="26"/>
          <w:lang w:val="es-DO"/>
        </w:rPr>
        <w:t>GB</w:t>
      </w:r>
    </w:p>
    <w:p w:rsidR="00816887" w:rsidRPr="00523B92" w:rsidRDefault="00816887" w:rsidP="0081688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  <w:lang w:val="es-DO"/>
        </w:rPr>
        <w:t>CPU: Intel i3</w:t>
      </w:r>
    </w:p>
    <w:p w:rsidR="00816887" w:rsidRPr="00523B92" w:rsidRDefault="00523B9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  <w:lang w:val="es-DO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4.2 </w:t>
      </w:r>
      <w:r w:rsidR="00816887" w:rsidRPr="00523B92">
        <w:rPr>
          <w:rFonts w:asciiTheme="minorHAnsi" w:hAnsiTheme="minorHAnsi" w:cstheme="minorHAnsi"/>
          <w:b/>
          <w:bCs/>
          <w:sz w:val="26"/>
          <w:szCs w:val="26"/>
        </w:rPr>
        <w:t>Instrucciones de uso:</w:t>
      </w:r>
    </w:p>
    <w:p w:rsidR="00816887" w:rsidRPr="00523B92" w:rsidRDefault="00523B92" w:rsidP="00816887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</w:t>
      </w:r>
      <w:r w:rsidR="00816887" w:rsidRPr="00523B92">
        <w:rPr>
          <w:rFonts w:cstheme="minorHAnsi"/>
          <w:b/>
          <w:bCs/>
          <w:sz w:val="26"/>
          <w:szCs w:val="26"/>
        </w:rPr>
        <w:t>Controles:</w:t>
      </w:r>
    </w:p>
    <w:p w:rsidR="00816887" w:rsidRPr="00523B92" w:rsidRDefault="00816887" w:rsidP="00816887">
      <w:pPr>
        <w:pStyle w:val="NormalWeb"/>
        <w:numPr>
          <w:ilvl w:val="1"/>
          <w:numId w:val="4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523B92">
        <w:rPr>
          <w:rFonts w:asciiTheme="minorHAnsi" w:hAnsiTheme="minorHAnsi" w:cstheme="minorHAnsi"/>
          <w:bCs/>
          <w:sz w:val="26"/>
          <w:szCs w:val="26"/>
        </w:rPr>
        <w:t>Se podrá mover el personaje mediante las teclas de desplazamiento o por las teclas (W) (A) (S) (D).</w:t>
      </w:r>
    </w:p>
    <w:p w:rsidR="00816887" w:rsidRPr="00523B92" w:rsidRDefault="00816887" w:rsidP="00816887">
      <w:pPr>
        <w:pStyle w:val="NormalWeb"/>
        <w:numPr>
          <w:ilvl w:val="1"/>
          <w:numId w:val="4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523B92">
        <w:rPr>
          <w:rFonts w:asciiTheme="minorHAnsi" w:hAnsiTheme="minorHAnsi" w:cstheme="minorHAnsi"/>
          <w:bCs/>
          <w:sz w:val="26"/>
          <w:szCs w:val="26"/>
        </w:rPr>
        <w:t>La barra de Espacio sirve para saltar.</w:t>
      </w:r>
    </w:p>
    <w:p w:rsidR="00816887" w:rsidRPr="00523B92" w:rsidRDefault="00816887" w:rsidP="00816887">
      <w:pPr>
        <w:pStyle w:val="NormalWeb"/>
        <w:numPr>
          <w:ilvl w:val="1"/>
          <w:numId w:val="4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523B92">
        <w:rPr>
          <w:rFonts w:asciiTheme="minorHAnsi" w:hAnsiTheme="minorHAnsi" w:cstheme="minorHAnsi"/>
          <w:bCs/>
          <w:sz w:val="26"/>
          <w:szCs w:val="26"/>
        </w:rPr>
        <w:t xml:space="preserve">Clic derecho o </w:t>
      </w:r>
      <w:proofErr w:type="spellStart"/>
      <w:r w:rsidRPr="00523B92">
        <w:rPr>
          <w:rFonts w:asciiTheme="minorHAnsi" w:hAnsiTheme="minorHAnsi" w:cstheme="minorHAnsi"/>
          <w:bCs/>
          <w:sz w:val="26"/>
          <w:szCs w:val="26"/>
        </w:rPr>
        <w:t>Alt</w:t>
      </w:r>
      <w:proofErr w:type="spellEnd"/>
      <w:r w:rsidRPr="00523B92">
        <w:rPr>
          <w:rFonts w:asciiTheme="minorHAnsi" w:hAnsiTheme="minorHAnsi" w:cstheme="minorHAnsi"/>
          <w:bCs/>
          <w:sz w:val="26"/>
          <w:szCs w:val="26"/>
        </w:rPr>
        <w:t xml:space="preserve"> para atacar.</w:t>
      </w:r>
    </w:p>
    <w:p w:rsidR="00816887" w:rsidRPr="00523B92" w:rsidRDefault="00816887" w:rsidP="00816887">
      <w:pPr>
        <w:pStyle w:val="NormalWeb"/>
        <w:numPr>
          <w:ilvl w:val="1"/>
          <w:numId w:val="4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523B92">
        <w:rPr>
          <w:rFonts w:asciiTheme="minorHAnsi" w:hAnsiTheme="minorHAnsi" w:cstheme="minorHAnsi"/>
          <w:bCs/>
          <w:sz w:val="26"/>
          <w:szCs w:val="26"/>
        </w:rPr>
        <w:t>Tecla (V) para abrir/cerrar menú volumen.</w:t>
      </w:r>
    </w:p>
    <w:p w:rsidR="00816887" w:rsidRPr="00523B92" w:rsidRDefault="00816887" w:rsidP="00816887">
      <w:pPr>
        <w:pStyle w:val="NormalWeb"/>
        <w:numPr>
          <w:ilvl w:val="1"/>
          <w:numId w:val="4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523B92">
        <w:rPr>
          <w:rFonts w:asciiTheme="minorHAnsi" w:hAnsiTheme="minorHAnsi" w:cstheme="minorHAnsi"/>
          <w:bCs/>
          <w:sz w:val="26"/>
          <w:szCs w:val="26"/>
        </w:rPr>
        <w:t>Clic izquierdo para usar un objeto.</w:t>
      </w:r>
    </w:p>
    <w:p w:rsidR="00816887" w:rsidRPr="00523B92" w:rsidRDefault="00816887" w:rsidP="00816887">
      <w:pPr>
        <w:rPr>
          <w:rFonts w:cstheme="minorHAnsi"/>
          <w:sz w:val="26"/>
          <w:szCs w:val="26"/>
        </w:rPr>
      </w:pPr>
    </w:p>
    <w:p w:rsidR="00816887" w:rsidRPr="00523B92" w:rsidRDefault="00523B92" w:rsidP="00816887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</w:t>
      </w:r>
      <w:r w:rsidR="00816887" w:rsidRPr="00523B92">
        <w:rPr>
          <w:rFonts w:cstheme="minorHAnsi"/>
          <w:b/>
          <w:bCs/>
          <w:sz w:val="26"/>
          <w:szCs w:val="26"/>
        </w:rPr>
        <w:t xml:space="preserve"> Objetos: </w:t>
      </w:r>
    </w:p>
    <w:p w:rsidR="00816887" w:rsidRPr="00523B92" w:rsidRDefault="00816887" w:rsidP="00816887">
      <w:pPr>
        <w:rPr>
          <w:rFonts w:cstheme="minorHAnsi"/>
          <w:sz w:val="26"/>
          <w:szCs w:val="26"/>
        </w:rPr>
      </w:pPr>
      <w:r w:rsidRPr="00523B92">
        <w:rPr>
          <w:rFonts w:cstheme="minorHAnsi"/>
          <w:sz w:val="26"/>
          <w:szCs w:val="26"/>
        </w:rPr>
        <w:t>Existen objetos que nos ayudaran como Pollo que nos dará vida y cerveza que nos aumentara el daño.</w:t>
      </w:r>
    </w:p>
    <w:p w:rsidR="00816887" w:rsidRPr="00523B92" w:rsidRDefault="00FE0088" w:rsidP="00816887">
      <w:pPr>
        <w:rPr>
          <w:rFonts w:cstheme="minorHAnsi"/>
          <w:sz w:val="26"/>
          <w:szCs w:val="26"/>
        </w:rPr>
      </w:pPr>
      <w:r w:rsidRPr="00523B92">
        <w:rPr>
          <w:rFonts w:cstheme="minorHAnsi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00.5pt">
            <v:imagedata r:id="rId8" o:title="Franguinho"/>
          </v:shape>
        </w:pict>
      </w:r>
      <w:r w:rsidRPr="00523B92">
        <w:rPr>
          <w:rFonts w:cstheme="minorHAnsi"/>
          <w:sz w:val="26"/>
          <w:szCs w:val="26"/>
        </w:rPr>
        <w:pict>
          <v:shape id="_x0000_i1026" type="#_x0000_t75" style="width:95.25pt;height:95.25pt">
            <v:imagedata r:id="rId9" o:title="New Piskel"/>
          </v:shape>
        </w:pict>
      </w:r>
    </w:p>
    <w:p w:rsidR="00816887" w:rsidRPr="00523B92" w:rsidRDefault="00523B9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4.3 </w:t>
      </w:r>
      <w:r w:rsidR="00816887" w:rsidRPr="00523B92">
        <w:rPr>
          <w:rFonts w:asciiTheme="minorHAnsi" w:hAnsiTheme="minorHAnsi" w:cstheme="minorHAnsi"/>
          <w:b/>
          <w:bCs/>
          <w:sz w:val="26"/>
          <w:szCs w:val="26"/>
        </w:rPr>
        <w:t>Bugs:</w:t>
      </w:r>
    </w:p>
    <w:p w:rsidR="00816887" w:rsidRPr="00523B92" w:rsidRDefault="00816887" w:rsidP="0081688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</w:rPr>
        <w:t>Detección de colisión contra enemigos imprecisa.</w:t>
      </w:r>
    </w:p>
    <w:p w:rsidR="00816887" w:rsidRPr="00523B92" w:rsidRDefault="00816887" w:rsidP="0081688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</w:rPr>
        <w:t>El jugador se puede caer del mapa al ser reanimado.</w:t>
      </w:r>
    </w:p>
    <w:p w:rsidR="00816887" w:rsidRPr="00523B92" w:rsidRDefault="00523B9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4.4 </w:t>
      </w:r>
      <w:r w:rsidR="00816887" w:rsidRPr="00523B92">
        <w:rPr>
          <w:rFonts w:asciiTheme="minorHAnsi" w:hAnsiTheme="minorHAnsi" w:cstheme="minorHAnsi"/>
          <w:b/>
          <w:bCs/>
          <w:sz w:val="26"/>
          <w:szCs w:val="26"/>
        </w:rPr>
        <w:t>Proyección a futuro:</w:t>
      </w:r>
    </w:p>
    <w:p w:rsidR="00816887" w:rsidRDefault="00816887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</w:rPr>
        <w:t xml:space="preserve">Se busca reprogramar los controles de movimientos para poder crear una versión compatible con dispositivos </w:t>
      </w:r>
      <w:r w:rsidR="00523B92" w:rsidRPr="00523B92">
        <w:rPr>
          <w:rFonts w:asciiTheme="minorHAnsi" w:hAnsiTheme="minorHAnsi" w:cstheme="minorHAnsi"/>
          <w:sz w:val="26"/>
          <w:szCs w:val="26"/>
        </w:rPr>
        <w:t>móviles,</w:t>
      </w:r>
      <w:r w:rsidRPr="00523B92">
        <w:rPr>
          <w:rFonts w:asciiTheme="minorHAnsi" w:hAnsiTheme="minorHAnsi" w:cstheme="minorHAnsi"/>
          <w:sz w:val="26"/>
          <w:szCs w:val="26"/>
        </w:rPr>
        <w:t xml:space="preserve"> así como agregar más niveles con una mayor variedad de enemigos y objetos.</w:t>
      </w:r>
    </w:p>
    <w:p w:rsidR="00523B92" w:rsidRPr="00523B92" w:rsidRDefault="00523B9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816887" w:rsidRPr="00523B92" w:rsidRDefault="00523B9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4.5 </w:t>
      </w:r>
      <w:r w:rsidR="00816887" w:rsidRPr="00523B92">
        <w:rPr>
          <w:rFonts w:asciiTheme="minorHAnsi" w:hAnsiTheme="minorHAnsi" w:cstheme="minorHAnsi"/>
          <w:b/>
          <w:bCs/>
          <w:sz w:val="26"/>
          <w:szCs w:val="26"/>
        </w:rPr>
        <w:t>Presupuesto:</w:t>
      </w:r>
      <w:r w:rsidR="00816887" w:rsidRPr="00523B92">
        <w:rPr>
          <w:rFonts w:asciiTheme="minorHAnsi" w:hAnsiTheme="minorHAnsi" w:cstheme="minorHAnsi"/>
          <w:sz w:val="26"/>
          <w:szCs w:val="2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6887" w:rsidRPr="00523B92" w:rsidTr="0024147C"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Profesional</w:t>
            </w:r>
          </w:p>
        </w:tc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Duración</w:t>
            </w:r>
          </w:p>
        </w:tc>
        <w:tc>
          <w:tcPr>
            <w:tcW w:w="2832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Costo</w:t>
            </w:r>
          </w:p>
        </w:tc>
      </w:tr>
      <w:tr w:rsidR="00816887" w:rsidRPr="00523B92" w:rsidTr="0024147C"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Diseñador creativo</w:t>
            </w:r>
          </w:p>
        </w:tc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30 días</w:t>
            </w:r>
          </w:p>
        </w:tc>
        <w:tc>
          <w:tcPr>
            <w:tcW w:w="2832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1200 USD</w:t>
            </w:r>
          </w:p>
        </w:tc>
      </w:tr>
      <w:tr w:rsidR="00816887" w:rsidRPr="00523B92" w:rsidTr="0024147C"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Programador</w:t>
            </w:r>
          </w:p>
        </w:tc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45 días</w:t>
            </w:r>
          </w:p>
        </w:tc>
        <w:tc>
          <w:tcPr>
            <w:tcW w:w="2832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5000 USD</w:t>
            </w:r>
          </w:p>
        </w:tc>
      </w:tr>
      <w:tr w:rsidR="00816887" w:rsidRPr="00523B92" w:rsidTr="0024147C"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 xml:space="preserve">Usuario </w:t>
            </w:r>
            <w:proofErr w:type="spellStart"/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tester</w:t>
            </w:r>
            <w:proofErr w:type="spellEnd"/>
          </w:p>
        </w:tc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10 días</w:t>
            </w:r>
          </w:p>
        </w:tc>
        <w:tc>
          <w:tcPr>
            <w:tcW w:w="2832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100 USD</w:t>
            </w:r>
          </w:p>
        </w:tc>
      </w:tr>
      <w:tr w:rsidR="00816887" w:rsidRPr="00523B92" w:rsidTr="0024147C"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Ingeniero de sonido</w:t>
            </w:r>
          </w:p>
        </w:tc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20 días</w:t>
            </w:r>
          </w:p>
        </w:tc>
        <w:tc>
          <w:tcPr>
            <w:tcW w:w="2832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1000 USD</w:t>
            </w:r>
          </w:p>
        </w:tc>
      </w:tr>
      <w:tr w:rsidR="00816887" w:rsidRPr="00523B92" w:rsidTr="0024147C"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Animadores</w:t>
            </w:r>
          </w:p>
        </w:tc>
        <w:tc>
          <w:tcPr>
            <w:tcW w:w="2831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20 días</w:t>
            </w:r>
          </w:p>
        </w:tc>
        <w:tc>
          <w:tcPr>
            <w:tcW w:w="2832" w:type="dxa"/>
          </w:tcPr>
          <w:p w:rsidR="00816887" w:rsidRPr="00523B92" w:rsidRDefault="00816887" w:rsidP="0024147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523B92">
              <w:rPr>
                <w:rFonts w:asciiTheme="minorHAnsi" w:hAnsiTheme="minorHAnsi" w:cstheme="minorHAnsi"/>
                <w:sz w:val="26"/>
                <w:szCs w:val="26"/>
              </w:rPr>
              <w:t>800 USD</w:t>
            </w:r>
          </w:p>
        </w:tc>
      </w:tr>
    </w:tbl>
    <w:p w:rsidR="00816887" w:rsidRPr="00523B92" w:rsidRDefault="00816887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816887" w:rsidRPr="00523B92" w:rsidRDefault="00523B9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4.6 </w:t>
      </w:r>
      <w:r w:rsidR="00816887" w:rsidRPr="00523B92">
        <w:rPr>
          <w:rFonts w:asciiTheme="minorHAnsi" w:hAnsiTheme="minorHAnsi" w:cstheme="minorHAnsi"/>
          <w:b/>
          <w:bCs/>
          <w:sz w:val="26"/>
          <w:szCs w:val="26"/>
        </w:rPr>
        <w:t>Análisis de mercado:</w:t>
      </w:r>
    </w:p>
    <w:p w:rsidR="008F7AE2" w:rsidRPr="00523B92" w:rsidRDefault="00816887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</w:rPr>
        <w:t xml:space="preserve">Conociendo la </w:t>
      </w:r>
      <w:r w:rsidR="000D7FF6" w:rsidRPr="00523B92">
        <w:rPr>
          <w:rFonts w:asciiTheme="minorHAnsi" w:hAnsiTheme="minorHAnsi" w:cstheme="minorHAnsi"/>
          <w:sz w:val="26"/>
          <w:szCs w:val="26"/>
        </w:rPr>
        <w:t xml:space="preserve">poca </w:t>
      </w:r>
      <w:r w:rsidRPr="00523B92">
        <w:rPr>
          <w:rFonts w:asciiTheme="minorHAnsi" w:hAnsiTheme="minorHAnsi" w:cstheme="minorHAnsi"/>
          <w:sz w:val="26"/>
          <w:szCs w:val="26"/>
        </w:rPr>
        <w:t>fama</w:t>
      </w:r>
      <w:r w:rsidR="000D7FF6" w:rsidRPr="00523B92">
        <w:rPr>
          <w:rFonts w:asciiTheme="minorHAnsi" w:hAnsiTheme="minorHAnsi" w:cstheme="minorHAnsi"/>
          <w:sz w:val="26"/>
          <w:szCs w:val="26"/>
        </w:rPr>
        <w:t xml:space="preserve"> actual </w:t>
      </w:r>
      <w:r w:rsidRPr="00523B92">
        <w:rPr>
          <w:rFonts w:asciiTheme="minorHAnsi" w:hAnsiTheme="minorHAnsi" w:cstheme="minorHAnsi"/>
          <w:sz w:val="26"/>
          <w:szCs w:val="26"/>
        </w:rPr>
        <w:t>de los videojuegos</w:t>
      </w:r>
      <w:r w:rsidR="000D7FF6" w:rsidRPr="00523B92">
        <w:rPr>
          <w:rFonts w:asciiTheme="minorHAnsi" w:hAnsiTheme="minorHAnsi" w:cstheme="minorHAnsi"/>
          <w:sz w:val="26"/>
          <w:szCs w:val="26"/>
        </w:rPr>
        <w:t xml:space="preserve"> Beat </w:t>
      </w:r>
      <w:r w:rsidR="000D7FF6" w:rsidRPr="00523B92">
        <w:rPr>
          <w:rFonts w:asciiTheme="minorHAnsi" w:hAnsiTheme="minorHAnsi" w:cstheme="minorHAnsi"/>
          <w:sz w:val="26"/>
          <w:szCs w:val="26"/>
          <w:lang w:val="es-MX"/>
        </w:rPr>
        <w:t>‘</w:t>
      </w:r>
      <w:proofErr w:type="spellStart"/>
      <w:r w:rsidR="000D7FF6" w:rsidRPr="00523B92">
        <w:rPr>
          <w:rFonts w:asciiTheme="minorHAnsi" w:hAnsiTheme="minorHAnsi" w:cstheme="minorHAnsi"/>
          <w:sz w:val="26"/>
          <w:szCs w:val="26"/>
          <w:lang w:val="es-MX"/>
        </w:rPr>
        <w:t>Em</w:t>
      </w:r>
      <w:proofErr w:type="spellEnd"/>
      <w:r w:rsidR="000D7FF6" w:rsidRPr="00523B92">
        <w:rPr>
          <w:rFonts w:asciiTheme="minorHAnsi" w:hAnsiTheme="minorHAnsi" w:cstheme="minorHAnsi"/>
          <w:sz w:val="26"/>
          <w:szCs w:val="26"/>
          <w:lang w:val="es-MX"/>
        </w:rPr>
        <w:t xml:space="preserve"> Up</w:t>
      </w:r>
      <w:r w:rsidR="0053534C" w:rsidRPr="00523B92">
        <w:rPr>
          <w:rFonts w:asciiTheme="minorHAnsi" w:hAnsiTheme="minorHAnsi" w:cstheme="minorHAnsi"/>
          <w:sz w:val="26"/>
          <w:szCs w:val="26"/>
        </w:rPr>
        <w:t xml:space="preserve"> sabemos los pocos atractivos que resultan ser para el mercado actual</w:t>
      </w:r>
      <w:r w:rsidR="008F7AE2" w:rsidRPr="00523B92">
        <w:rPr>
          <w:rFonts w:asciiTheme="minorHAnsi" w:hAnsiTheme="minorHAnsi" w:cstheme="minorHAnsi"/>
          <w:sz w:val="26"/>
          <w:szCs w:val="26"/>
        </w:rPr>
        <w:t xml:space="preserve"> por lo que trataremos de integrar elementos únicos que busquen despertar la curiosidad de los jugadores, así mismo crearemos una campaña de marketing donde los jugadores puedan tener acceso a una versión beta del mismo, del mismo modo las tiendas a tomar en cuenta para</w:t>
      </w:r>
      <w:r w:rsidR="008F7AE2" w:rsidRPr="00523B92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8F7AE2" w:rsidRPr="00523B92">
        <w:rPr>
          <w:rFonts w:asciiTheme="minorHAnsi" w:hAnsiTheme="minorHAnsi" w:cstheme="minorHAnsi"/>
          <w:sz w:val="26"/>
          <w:szCs w:val="26"/>
        </w:rPr>
        <w:t xml:space="preserve">la publicación serán </w:t>
      </w:r>
      <w:proofErr w:type="spellStart"/>
      <w:r w:rsidR="008F7AE2" w:rsidRPr="00523B92">
        <w:rPr>
          <w:rFonts w:asciiTheme="minorHAnsi" w:hAnsiTheme="minorHAnsi" w:cstheme="minorHAnsi"/>
          <w:sz w:val="26"/>
          <w:szCs w:val="26"/>
        </w:rPr>
        <w:t>Steam</w:t>
      </w:r>
      <w:proofErr w:type="spellEnd"/>
      <w:r w:rsidR="008F7AE2" w:rsidRPr="00523B92">
        <w:rPr>
          <w:rFonts w:asciiTheme="minorHAnsi" w:hAnsiTheme="minorHAnsi" w:cstheme="minorHAnsi"/>
          <w:sz w:val="26"/>
          <w:szCs w:val="26"/>
        </w:rPr>
        <w:t xml:space="preserve"> y </w:t>
      </w:r>
      <w:proofErr w:type="spellStart"/>
      <w:r w:rsidR="008F7AE2" w:rsidRPr="00523B92">
        <w:rPr>
          <w:rFonts w:asciiTheme="minorHAnsi" w:hAnsiTheme="minorHAnsi" w:cstheme="minorHAnsi"/>
          <w:sz w:val="26"/>
          <w:szCs w:val="26"/>
        </w:rPr>
        <w:t>Epic</w:t>
      </w:r>
      <w:proofErr w:type="spellEnd"/>
      <w:r w:rsidR="008F7AE2" w:rsidRPr="00523B9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F7AE2" w:rsidRPr="00523B92">
        <w:rPr>
          <w:rFonts w:asciiTheme="minorHAnsi" w:hAnsiTheme="minorHAnsi" w:cstheme="minorHAnsi"/>
          <w:sz w:val="26"/>
          <w:szCs w:val="26"/>
        </w:rPr>
        <w:t>Games</w:t>
      </w:r>
      <w:proofErr w:type="spellEnd"/>
      <w:r w:rsidR="008F7AE2" w:rsidRPr="00523B92">
        <w:rPr>
          <w:rFonts w:asciiTheme="minorHAnsi" w:hAnsiTheme="minorHAnsi" w:cstheme="minorHAnsi"/>
          <w:sz w:val="26"/>
          <w:szCs w:val="26"/>
        </w:rPr>
        <w:t xml:space="preserve"> ya que gracias al crecimiento del público de los videojuegos son las tiendas más frecuentadas en todo el mundo.</w:t>
      </w:r>
    </w:p>
    <w:p w:rsidR="008F7AE2" w:rsidRPr="00523B92" w:rsidRDefault="008F7AE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816887" w:rsidRPr="00523B92" w:rsidRDefault="00523B9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4.7 </w:t>
      </w:r>
      <w:r w:rsidR="00816887" w:rsidRPr="00523B92">
        <w:rPr>
          <w:rFonts w:asciiTheme="minorHAnsi" w:hAnsiTheme="minorHAnsi" w:cstheme="minorHAnsi"/>
          <w:b/>
          <w:bCs/>
          <w:sz w:val="26"/>
          <w:szCs w:val="26"/>
        </w:rPr>
        <w:t>Viabilidad:</w:t>
      </w:r>
    </w:p>
    <w:p w:rsidR="00816887" w:rsidRPr="00523B92" w:rsidRDefault="00816887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</w:rPr>
        <w:t xml:space="preserve">A principio el videojuego solo ha sido desarrollado para PC por cuestiones de compatibilidad de controles, por otra parte, este videojuego no tiene </w:t>
      </w:r>
      <w:r w:rsidR="008F7AE2" w:rsidRPr="00523B92">
        <w:rPr>
          <w:rFonts w:asciiTheme="minorHAnsi" w:hAnsiTheme="minorHAnsi" w:cstheme="minorHAnsi"/>
          <w:sz w:val="26"/>
          <w:szCs w:val="26"/>
        </w:rPr>
        <w:t xml:space="preserve">y </w:t>
      </w:r>
      <w:r w:rsidRPr="00523B92">
        <w:rPr>
          <w:rFonts w:asciiTheme="minorHAnsi" w:hAnsiTheme="minorHAnsi" w:cstheme="minorHAnsi"/>
          <w:sz w:val="26"/>
          <w:szCs w:val="26"/>
        </w:rPr>
        <w:t>no tendrá ningún costo</w:t>
      </w:r>
      <w:r w:rsidR="008F7AE2" w:rsidRPr="00523B92">
        <w:rPr>
          <w:rFonts w:asciiTheme="minorHAnsi" w:hAnsiTheme="minorHAnsi" w:cstheme="minorHAnsi"/>
          <w:sz w:val="26"/>
          <w:szCs w:val="26"/>
        </w:rPr>
        <w:t xml:space="preserve"> de licencias</w:t>
      </w:r>
      <w:r w:rsidRPr="00523B92">
        <w:rPr>
          <w:rFonts w:asciiTheme="minorHAnsi" w:hAnsiTheme="minorHAnsi" w:cstheme="minorHAnsi"/>
          <w:sz w:val="26"/>
          <w:szCs w:val="26"/>
        </w:rPr>
        <w:t>.</w:t>
      </w:r>
    </w:p>
    <w:p w:rsidR="00816887" w:rsidRPr="00523B92" w:rsidRDefault="00523B92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4.8 </w:t>
      </w:r>
      <w:r w:rsidR="00816887" w:rsidRPr="00523B92">
        <w:rPr>
          <w:rFonts w:asciiTheme="minorHAnsi" w:hAnsiTheme="minorHAnsi" w:cstheme="minorHAnsi"/>
          <w:b/>
          <w:bCs/>
          <w:sz w:val="26"/>
          <w:szCs w:val="26"/>
        </w:rPr>
        <w:t>Conclusiones:</w:t>
      </w:r>
    </w:p>
    <w:p w:rsidR="00816887" w:rsidRPr="00523B92" w:rsidRDefault="00816887" w:rsidP="0081688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523B92">
        <w:rPr>
          <w:rFonts w:asciiTheme="minorHAnsi" w:hAnsiTheme="minorHAnsi" w:cstheme="minorHAnsi"/>
          <w:sz w:val="26"/>
          <w:szCs w:val="26"/>
        </w:rPr>
        <w:t>El desarrollo de videojuegos es un proceso muy complejo y costoso que incluye la participación de profesionales de todas las áreas. Se debe valorar el producto final y apoyar a los desarrolladores de los mismos por monetariamente o bien, por medio de compartir su creación.</w:t>
      </w:r>
    </w:p>
    <w:p w:rsidR="00523B92" w:rsidRDefault="00523B92">
      <w:pPr>
        <w:rPr>
          <w:rFonts w:cstheme="minorHAnsi"/>
          <w:b/>
          <w:sz w:val="26"/>
          <w:szCs w:val="26"/>
          <w:u w:val="single"/>
        </w:rPr>
      </w:pPr>
    </w:p>
    <w:p w:rsidR="00FA5820" w:rsidRDefault="00523B92">
      <w:pPr>
        <w:rPr>
          <w:rFonts w:cstheme="minorHAnsi"/>
          <w:b/>
          <w:sz w:val="26"/>
          <w:szCs w:val="26"/>
          <w:u w:val="single"/>
        </w:rPr>
      </w:pPr>
      <w:r w:rsidRPr="00523B92">
        <w:rPr>
          <w:rFonts w:cstheme="minorHAnsi"/>
          <w:b/>
          <w:sz w:val="26"/>
          <w:szCs w:val="26"/>
          <w:u w:val="single"/>
        </w:rPr>
        <w:t>Link de GitHub:</w:t>
      </w:r>
    </w:p>
    <w:p w:rsidR="00523B92" w:rsidRPr="00523B92" w:rsidRDefault="00523B92">
      <w:pPr>
        <w:rPr>
          <w:rFonts w:cstheme="minorHAnsi"/>
          <w:sz w:val="26"/>
          <w:szCs w:val="26"/>
        </w:rPr>
      </w:pPr>
      <w:bookmarkStart w:id="0" w:name="_GoBack"/>
      <w:r w:rsidRPr="00523B92">
        <w:rPr>
          <w:rFonts w:cstheme="minorHAnsi"/>
          <w:sz w:val="26"/>
          <w:szCs w:val="26"/>
        </w:rPr>
        <w:t>https://github.com/GeorgesGil/Proyecto-Final</w:t>
      </w:r>
      <w:bookmarkEnd w:id="0"/>
    </w:p>
    <w:sectPr w:rsidR="00523B92" w:rsidRPr="00523B92" w:rsidSect="00523B92">
      <w:footerReference w:type="first" r:id="rId10"/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088" w:rsidRDefault="00FE0088" w:rsidP="00523B92">
      <w:pPr>
        <w:spacing w:after="0" w:line="240" w:lineRule="auto"/>
      </w:pPr>
      <w:r>
        <w:separator/>
      </w:r>
    </w:p>
  </w:endnote>
  <w:endnote w:type="continuationSeparator" w:id="0">
    <w:p w:rsidR="00FE0088" w:rsidRDefault="00FE0088" w:rsidP="0052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92" w:rsidRDefault="00523B92" w:rsidP="00523B92">
    <w:pPr>
      <w:pStyle w:val="Piedepgina"/>
      <w:jc w:val="center"/>
    </w:pPr>
    <w:r>
      <w:t xml:space="preserve">Santiago de los Caballeros, Republica </w:t>
    </w:r>
    <w:proofErr w:type="gramStart"/>
    <w:r>
      <w:t>Dominicana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088" w:rsidRDefault="00FE0088" w:rsidP="00523B92">
      <w:pPr>
        <w:spacing w:after="0" w:line="240" w:lineRule="auto"/>
      </w:pPr>
      <w:r>
        <w:separator/>
      </w:r>
    </w:p>
  </w:footnote>
  <w:footnote w:type="continuationSeparator" w:id="0">
    <w:p w:rsidR="00FE0088" w:rsidRDefault="00FE0088" w:rsidP="00523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0690"/>
    <w:multiLevelType w:val="hybridMultilevel"/>
    <w:tmpl w:val="6FB86E04"/>
    <w:lvl w:ilvl="0" w:tplc="1B8665A2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0F35F42"/>
    <w:multiLevelType w:val="hybridMultilevel"/>
    <w:tmpl w:val="D37A77D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8EA7EF8"/>
    <w:multiLevelType w:val="hybridMultilevel"/>
    <w:tmpl w:val="365CD0F6"/>
    <w:lvl w:ilvl="0" w:tplc="A46C6AD0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5490C26"/>
    <w:multiLevelType w:val="hybridMultilevel"/>
    <w:tmpl w:val="5DA6FC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776AFC4">
      <w:numFmt w:val="bullet"/>
      <w:lvlText w:val="•"/>
      <w:lvlJc w:val="left"/>
      <w:pPr>
        <w:ind w:left="1425" w:hanging="705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6F0626"/>
    <w:multiLevelType w:val="hybridMultilevel"/>
    <w:tmpl w:val="25FA3824"/>
    <w:lvl w:ilvl="0" w:tplc="1B8665A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87"/>
    <w:rsid w:val="000D7FF6"/>
    <w:rsid w:val="00523B92"/>
    <w:rsid w:val="0053534C"/>
    <w:rsid w:val="00816887"/>
    <w:rsid w:val="008F7AE2"/>
    <w:rsid w:val="00A3553A"/>
    <w:rsid w:val="00A804ED"/>
    <w:rsid w:val="00FA5820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74741"/>
  <w15:chartTrackingRefBased/>
  <w15:docId w15:val="{0DFAB6F1-0C77-4078-930F-AAF00B47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87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8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1688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688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3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B9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3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B9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Familia Estrella</cp:lastModifiedBy>
  <cp:revision>2</cp:revision>
  <dcterms:created xsi:type="dcterms:W3CDTF">2022-08-25T20:31:00Z</dcterms:created>
  <dcterms:modified xsi:type="dcterms:W3CDTF">2022-08-25T20:31:00Z</dcterms:modified>
</cp:coreProperties>
</file>