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D7" w:rsidRPr="00E23E7A" w:rsidRDefault="007473D7">
      <w:pPr>
        <w:pStyle w:val="Header"/>
        <w:pBdr>
          <w:bottom w:val="single" w:sz="12" w:space="1" w:color="auto"/>
        </w:pBdr>
        <w:tabs>
          <w:tab w:val="clear" w:pos="4536"/>
          <w:tab w:val="clear" w:pos="9072"/>
        </w:tabs>
        <w:rPr>
          <w:sz w:val="22"/>
          <w:szCs w:val="22"/>
          <w:lang w:val="en-US"/>
        </w:rPr>
        <w:sectPr w:rsidR="007473D7" w:rsidRPr="00E23E7A" w:rsidSect="002C0E3D">
          <w:headerReference w:type="default" r:id="rId7"/>
          <w:footerReference w:type="default" r:id="rId8"/>
          <w:pgSz w:w="11906" w:h="16838" w:code="9"/>
          <w:pgMar w:top="908" w:right="1247" w:bottom="1710" w:left="1559" w:header="0" w:footer="1133" w:gutter="0"/>
          <w:cols w:space="720"/>
        </w:sectPr>
      </w:pPr>
    </w:p>
    <w:p w:rsidR="00EA45F5" w:rsidRDefault="00EA45F5" w:rsidP="00EA45F5">
      <w:pPr>
        <w:pStyle w:val="Title"/>
        <w:rPr>
          <w:rFonts w:eastAsia="Times New Roman"/>
          <w:lang w:val="en" w:eastAsia="sv-SE"/>
        </w:rPr>
      </w:pPr>
      <w:r w:rsidRPr="00AC2374">
        <w:rPr>
          <w:rFonts w:eastAsia="Times New Roman"/>
          <w:lang w:val="en" w:eastAsia="sv-SE"/>
        </w:rPr>
        <w:lastRenderedPageBreak/>
        <w:t>Library System</w:t>
      </w:r>
    </w:p>
    <w:p w:rsidR="00EA45F5" w:rsidRPr="00AC2374" w:rsidRDefault="00EA45F5" w:rsidP="00EA4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</w:p>
    <w:p w:rsidR="00EA45F5" w:rsidRPr="004A0725" w:rsidRDefault="00EA45F5" w:rsidP="00EA45F5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At</w:t>
      </w:r>
      <w:r w:rsidRPr="00AC2374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the library, a 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customer</w:t>
      </w:r>
      <w:r w:rsidRPr="00AC2374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may borrow one or more books for a certain period of time, usually 2 weeks at a time. It is then possible to reallocate the books again. If the books are not returned on the return date, the 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customer</w:t>
      </w:r>
      <w:r w:rsidRPr="00AC2374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will be</w:t>
      </w:r>
      <w:r w:rsidRPr="00AC2374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charged with 2 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SEK</w:t>
      </w:r>
      <w:r w:rsidRPr="00AC2374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per book and da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y until the books are returned. At</w:t>
      </w:r>
      <w:r w:rsidRPr="00AC2374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the library, the borrower can also get help finding books 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by a particular author and receive information on what shelf</w:t>
      </w:r>
      <w:r w:rsidRPr="00AC2374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the books 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are stored on</w:t>
      </w:r>
      <w:r w:rsidRPr="00AC2374">
        <w:rPr>
          <w:rFonts w:ascii="Times New Roman" w:hAnsi="Times New Roman" w:cs="Times New Roman"/>
          <w:color w:val="212121"/>
          <w:sz w:val="24"/>
          <w:szCs w:val="24"/>
          <w:lang w:val="en"/>
        </w:rPr>
        <w:t>.</w:t>
      </w:r>
    </w:p>
    <w:p w:rsidR="00EA45F5" w:rsidRPr="00AC2374" w:rsidRDefault="00EA45F5" w:rsidP="00EA4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  <w:r w:rsidRPr="00AC2374">
        <w:rPr>
          <w:color w:val="212121"/>
          <w:sz w:val="24"/>
          <w:szCs w:val="24"/>
          <w:lang w:val="en" w:eastAsia="sv-SE"/>
        </w:rPr>
        <w:t xml:space="preserve">In order to borrow books, the </w:t>
      </w:r>
      <w:r>
        <w:rPr>
          <w:color w:val="212121"/>
          <w:sz w:val="24"/>
          <w:szCs w:val="24"/>
          <w:lang w:val="en" w:eastAsia="sv-SE"/>
        </w:rPr>
        <w:t xml:space="preserve">customer is required to show his library card, this card has a unique </w:t>
      </w:r>
      <w:r w:rsidRPr="00AC2374">
        <w:rPr>
          <w:color w:val="212121"/>
          <w:sz w:val="24"/>
          <w:szCs w:val="24"/>
          <w:lang w:val="en" w:eastAsia="sv-SE"/>
        </w:rPr>
        <w:t xml:space="preserve">number </w:t>
      </w:r>
      <w:r>
        <w:rPr>
          <w:color w:val="212121"/>
          <w:sz w:val="24"/>
          <w:szCs w:val="24"/>
          <w:lang w:val="en" w:eastAsia="sv-SE"/>
        </w:rPr>
        <w:t>that is</w:t>
      </w:r>
      <w:r w:rsidRPr="00AC2374">
        <w:rPr>
          <w:color w:val="212121"/>
          <w:sz w:val="24"/>
          <w:szCs w:val="24"/>
          <w:lang w:val="en" w:eastAsia="sv-SE"/>
        </w:rPr>
        <w:t xml:space="preserve"> linked to the </w:t>
      </w:r>
      <w:r>
        <w:rPr>
          <w:color w:val="212121"/>
          <w:sz w:val="24"/>
          <w:szCs w:val="24"/>
          <w:lang w:val="en" w:eastAsia="sv-SE"/>
        </w:rPr>
        <w:t>customer with</w:t>
      </w:r>
      <w:r w:rsidRPr="00AC2374">
        <w:rPr>
          <w:color w:val="212121"/>
          <w:sz w:val="24"/>
          <w:szCs w:val="24"/>
          <w:lang w:val="en" w:eastAsia="sv-SE"/>
        </w:rPr>
        <w:t xml:space="preserve"> name, address and telephone number.</w:t>
      </w:r>
    </w:p>
    <w:p w:rsidR="00EA45F5" w:rsidRPr="00AC2374" w:rsidRDefault="00EA45F5" w:rsidP="00EA4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</w:p>
    <w:p w:rsidR="00EA45F5" w:rsidRPr="00B75B09" w:rsidRDefault="00EA45F5" w:rsidP="00EA4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212121"/>
          <w:sz w:val="24"/>
          <w:szCs w:val="24"/>
          <w:lang w:val="en" w:eastAsia="sv-SE"/>
        </w:rPr>
      </w:pPr>
      <w:r w:rsidRPr="00B75B09">
        <w:rPr>
          <w:b/>
          <w:color w:val="212121"/>
          <w:sz w:val="24"/>
          <w:szCs w:val="24"/>
          <w:lang w:val="en" w:eastAsia="sv-SE"/>
        </w:rPr>
        <w:t>For the grade “</w:t>
      </w:r>
      <w:proofErr w:type="spellStart"/>
      <w:r w:rsidRPr="00B75B09">
        <w:rPr>
          <w:b/>
          <w:color w:val="212121"/>
          <w:sz w:val="24"/>
          <w:szCs w:val="24"/>
          <w:lang w:val="en" w:eastAsia="sv-SE"/>
        </w:rPr>
        <w:t>Godkänd</w:t>
      </w:r>
      <w:proofErr w:type="spellEnd"/>
      <w:r w:rsidRPr="00B75B09">
        <w:rPr>
          <w:b/>
          <w:color w:val="212121"/>
          <w:sz w:val="24"/>
          <w:szCs w:val="24"/>
          <w:lang w:val="en" w:eastAsia="sv-SE"/>
        </w:rPr>
        <w:t>” (Pass), the following is expected:</w:t>
      </w:r>
    </w:p>
    <w:p w:rsidR="00EA45F5" w:rsidRPr="00AC2374" w:rsidRDefault="00EA45F5" w:rsidP="00EA4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</w:p>
    <w:p w:rsidR="00EA45F5" w:rsidRPr="00B75B09" w:rsidRDefault="00EA45F5" w:rsidP="00B75B0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  <w:r w:rsidRPr="00B75B09">
        <w:rPr>
          <w:color w:val="212121"/>
          <w:sz w:val="24"/>
          <w:szCs w:val="24"/>
          <w:lang w:val="en" w:eastAsia="sv-SE"/>
        </w:rPr>
        <w:t>There should be a directory of books.</w:t>
      </w:r>
    </w:p>
    <w:p w:rsidR="00EA45F5" w:rsidRPr="00B75B09" w:rsidRDefault="00EA45F5" w:rsidP="00B75B0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  <w:r w:rsidRPr="00B75B09">
        <w:rPr>
          <w:color w:val="212121"/>
          <w:sz w:val="24"/>
          <w:szCs w:val="24"/>
          <w:lang w:val="en" w:eastAsia="sv-SE"/>
        </w:rPr>
        <w:t>It should be possible to add new books to the directory (title, author, genre, publisher, shelf)</w:t>
      </w:r>
    </w:p>
    <w:p w:rsidR="00EA45F5" w:rsidRPr="00B75B09" w:rsidRDefault="00EA45F5" w:rsidP="00B75B0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  <w:r w:rsidRPr="00B75B09">
        <w:rPr>
          <w:color w:val="212121"/>
          <w:sz w:val="24"/>
          <w:szCs w:val="24"/>
          <w:lang w:val="en" w:eastAsia="sv-SE"/>
        </w:rPr>
        <w:t>Sorting and searching of books, for example by Author</w:t>
      </w:r>
      <w:r w:rsidR="00654920" w:rsidRPr="00B75B09">
        <w:rPr>
          <w:color w:val="212121"/>
          <w:sz w:val="24"/>
          <w:szCs w:val="24"/>
          <w:lang w:val="en" w:eastAsia="sv-SE"/>
        </w:rPr>
        <w:t>.</w:t>
      </w:r>
    </w:p>
    <w:p w:rsidR="00EA45F5" w:rsidRPr="00B75B09" w:rsidRDefault="00EA45F5" w:rsidP="00B75B0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  <w:r w:rsidRPr="00B75B09">
        <w:rPr>
          <w:color w:val="212121"/>
          <w:sz w:val="24"/>
          <w:szCs w:val="24"/>
          <w:lang w:val="en" w:eastAsia="sv-SE"/>
        </w:rPr>
        <w:t>To lend out a book to a customer and specify the date the book should be returned.</w:t>
      </w:r>
    </w:p>
    <w:p w:rsidR="00EA45F5" w:rsidRPr="004A0725" w:rsidRDefault="00EA45F5" w:rsidP="00B75B09">
      <w:pPr>
        <w:pStyle w:val="HTMLPreformatted"/>
        <w:numPr>
          <w:ilvl w:val="0"/>
          <w:numId w:val="4"/>
        </w:numPr>
        <w:shd w:val="clear" w:color="auto" w:fill="FFFFFF"/>
        <w:rPr>
          <w:rFonts w:ascii="inherit" w:hAnsi="inherit"/>
          <w:color w:val="212121"/>
        </w:rPr>
      </w:pPr>
      <w:r w:rsidRPr="00B80ECC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Register that the 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customer</w:t>
      </w:r>
      <w:r w:rsidRPr="00B80ECC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has returned the book</w:t>
      </w:r>
      <w:r w:rsidR="00654920">
        <w:rPr>
          <w:rFonts w:ascii="Times New Roman" w:hAnsi="Times New Roman" w:cs="Times New Roman"/>
          <w:color w:val="212121"/>
          <w:sz w:val="24"/>
          <w:szCs w:val="24"/>
          <w:lang w:val="en"/>
        </w:rPr>
        <w:t>.</w:t>
      </w:r>
    </w:p>
    <w:p w:rsidR="00EA45F5" w:rsidRPr="00B75B09" w:rsidRDefault="00EA45F5" w:rsidP="00B75B0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  <w:r w:rsidRPr="00B75B09">
        <w:rPr>
          <w:color w:val="212121"/>
          <w:sz w:val="24"/>
          <w:szCs w:val="24"/>
          <w:lang w:val="en" w:eastAsia="sv-SE"/>
        </w:rPr>
        <w:t>Customers should be in a customer register</w:t>
      </w:r>
      <w:r w:rsidR="00654920" w:rsidRPr="00B75B09">
        <w:rPr>
          <w:color w:val="212121"/>
          <w:sz w:val="24"/>
          <w:szCs w:val="24"/>
          <w:lang w:val="en" w:eastAsia="sv-SE"/>
        </w:rPr>
        <w:t>.</w:t>
      </w:r>
    </w:p>
    <w:p w:rsidR="00EA45F5" w:rsidRPr="00AC2374" w:rsidRDefault="00EA45F5" w:rsidP="00EA4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</w:p>
    <w:p w:rsidR="00EA45F5" w:rsidRPr="00B75B09" w:rsidRDefault="00EA45F5" w:rsidP="00EA4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212121"/>
          <w:sz w:val="24"/>
          <w:szCs w:val="24"/>
          <w:lang w:val="en" w:eastAsia="sv-SE"/>
        </w:rPr>
      </w:pPr>
      <w:r w:rsidRPr="00B75B09">
        <w:rPr>
          <w:b/>
          <w:color w:val="212121"/>
          <w:sz w:val="24"/>
          <w:szCs w:val="24"/>
          <w:lang w:val="en" w:eastAsia="sv-SE"/>
        </w:rPr>
        <w:t>For the grade “</w:t>
      </w:r>
      <w:proofErr w:type="spellStart"/>
      <w:r w:rsidRPr="00B75B09">
        <w:rPr>
          <w:b/>
          <w:color w:val="212121"/>
          <w:sz w:val="24"/>
          <w:szCs w:val="24"/>
          <w:lang w:val="en" w:eastAsia="sv-SE"/>
        </w:rPr>
        <w:t>Väl</w:t>
      </w:r>
      <w:proofErr w:type="spellEnd"/>
      <w:r w:rsidRPr="00B75B09">
        <w:rPr>
          <w:b/>
          <w:color w:val="212121"/>
          <w:sz w:val="24"/>
          <w:szCs w:val="24"/>
          <w:lang w:val="en" w:eastAsia="sv-SE"/>
        </w:rPr>
        <w:t xml:space="preserve"> </w:t>
      </w:r>
      <w:proofErr w:type="spellStart"/>
      <w:r w:rsidRPr="00B75B09">
        <w:rPr>
          <w:b/>
          <w:color w:val="212121"/>
          <w:sz w:val="24"/>
          <w:szCs w:val="24"/>
          <w:lang w:val="en" w:eastAsia="sv-SE"/>
        </w:rPr>
        <w:t>Godkänd</w:t>
      </w:r>
      <w:proofErr w:type="spellEnd"/>
      <w:r w:rsidRPr="00B75B09">
        <w:rPr>
          <w:b/>
          <w:color w:val="212121"/>
          <w:sz w:val="24"/>
          <w:szCs w:val="24"/>
          <w:lang w:val="en" w:eastAsia="sv-SE"/>
        </w:rPr>
        <w:t>” (Pass with distinction) the criteria for pass must be met as well as:</w:t>
      </w:r>
    </w:p>
    <w:p w:rsidR="00EA45F5" w:rsidRPr="00B75B09" w:rsidRDefault="00EA45F5" w:rsidP="00B75B0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  <w:bookmarkStart w:id="0" w:name="_GoBack"/>
      <w:r w:rsidRPr="00B75B09">
        <w:rPr>
          <w:color w:val="212121"/>
          <w:sz w:val="24"/>
          <w:szCs w:val="24"/>
          <w:lang w:val="en" w:eastAsia="sv-SE"/>
        </w:rPr>
        <w:t>Should be able to show all borrowed books</w:t>
      </w:r>
    </w:p>
    <w:p w:rsidR="00EA45F5" w:rsidRPr="00B75B09" w:rsidRDefault="00EA45F5" w:rsidP="00B75B0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  <w:r w:rsidRPr="00B75B09">
        <w:rPr>
          <w:color w:val="212121"/>
          <w:sz w:val="24"/>
          <w:szCs w:val="24"/>
          <w:lang w:val="en" w:eastAsia="sv-SE"/>
        </w:rPr>
        <w:t>Should be able to view all delayed books</w:t>
      </w:r>
    </w:p>
    <w:p w:rsidR="00EA45F5" w:rsidRPr="00B75B09" w:rsidRDefault="00654920" w:rsidP="00B75B0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  <w:r w:rsidRPr="00B75B09">
        <w:rPr>
          <w:color w:val="212121"/>
          <w:sz w:val="24"/>
          <w:szCs w:val="24"/>
          <w:lang w:val="en" w:eastAsia="sv-SE"/>
        </w:rPr>
        <w:t>S</w:t>
      </w:r>
      <w:r w:rsidR="00EA45F5" w:rsidRPr="00B75B09">
        <w:rPr>
          <w:color w:val="212121"/>
          <w:sz w:val="24"/>
          <w:szCs w:val="24"/>
          <w:lang w:val="en" w:eastAsia="sv-SE"/>
        </w:rPr>
        <w:t>hould be able to show if the borrower returned the book is delayed and what the total delay fee will be.</w:t>
      </w:r>
    </w:p>
    <w:p w:rsidR="00EA45F5" w:rsidRPr="00B75B09" w:rsidRDefault="00EA45F5" w:rsidP="00B75B0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  <w:r w:rsidRPr="00B75B09">
        <w:rPr>
          <w:color w:val="212121"/>
          <w:sz w:val="24"/>
          <w:szCs w:val="24"/>
          <w:lang w:val="en" w:eastAsia="sv-SE"/>
        </w:rPr>
        <w:t>Statistic</w:t>
      </w:r>
      <w:r w:rsidR="00654920" w:rsidRPr="00B75B09">
        <w:rPr>
          <w:color w:val="212121"/>
          <w:sz w:val="24"/>
          <w:szCs w:val="24"/>
          <w:lang w:val="en" w:eastAsia="sv-SE"/>
        </w:rPr>
        <w:t>s on what books have been lent</w:t>
      </w:r>
      <w:r w:rsidRPr="00B75B09">
        <w:rPr>
          <w:color w:val="212121"/>
          <w:sz w:val="24"/>
          <w:szCs w:val="24"/>
          <w:lang w:val="en" w:eastAsia="sv-SE"/>
        </w:rPr>
        <w:t xml:space="preserve"> out the most</w:t>
      </w:r>
    </w:p>
    <w:p w:rsidR="00EA45F5" w:rsidRPr="00B75B09" w:rsidRDefault="00EA45F5" w:rsidP="00B75B0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" w:eastAsia="sv-SE"/>
        </w:rPr>
      </w:pPr>
      <w:r w:rsidRPr="00B75B09">
        <w:rPr>
          <w:color w:val="212121"/>
          <w:sz w:val="24"/>
          <w:szCs w:val="24"/>
          <w:lang w:val="en" w:eastAsia="sv-SE"/>
        </w:rPr>
        <w:t>To be able to view the borrower's loan history</w:t>
      </w:r>
    </w:p>
    <w:bookmarkEnd w:id="0"/>
    <w:p w:rsidR="00EA45F5" w:rsidRPr="004A0725" w:rsidRDefault="00EA45F5" w:rsidP="00EA4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4"/>
          <w:szCs w:val="24"/>
          <w:lang w:val="en-US" w:eastAsia="sv-SE"/>
        </w:rPr>
      </w:pPr>
    </w:p>
    <w:p w:rsidR="00EA45F5" w:rsidRPr="004A0725" w:rsidRDefault="00EA45F5" w:rsidP="00EA45F5">
      <w:pPr>
        <w:pStyle w:val="ListParagraph"/>
        <w:rPr>
          <w:lang w:val="en-US"/>
        </w:rPr>
      </w:pPr>
    </w:p>
    <w:p w:rsidR="005142DF" w:rsidRPr="00E23E7A" w:rsidRDefault="005142DF" w:rsidP="007473D7">
      <w:pPr>
        <w:pStyle w:val="Header"/>
        <w:tabs>
          <w:tab w:val="clear" w:pos="4536"/>
          <w:tab w:val="clear" w:pos="9072"/>
        </w:tabs>
        <w:rPr>
          <w:sz w:val="22"/>
          <w:szCs w:val="22"/>
          <w:lang w:val="en-US"/>
        </w:rPr>
      </w:pPr>
    </w:p>
    <w:sectPr w:rsidR="005142DF" w:rsidRPr="00E23E7A" w:rsidSect="00EA45F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DF2" w:rsidRDefault="00406DF2">
      <w:r>
        <w:separator/>
      </w:r>
    </w:p>
  </w:endnote>
  <w:endnote w:type="continuationSeparator" w:id="0">
    <w:p w:rsidR="00406DF2" w:rsidRDefault="004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MTStd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2C" w:rsidRDefault="0009612C">
    <w:pPr>
      <w:pStyle w:val="Footer"/>
      <w:spacing w:line="200" w:lineRule="exact"/>
      <w:rPr>
        <w:rFonts w:ascii="Arial" w:hAnsi="Arial"/>
        <w:spacing w:val="10"/>
        <w:sz w:val="17"/>
      </w:rPr>
    </w:pPr>
    <w:r>
      <w:rPr>
        <w:rFonts w:ascii="Arial" w:hAnsi="Arial"/>
        <w:noProof/>
        <w:spacing w:val="10"/>
        <w:sz w:val="17"/>
        <w:lang w:eastAsia="sv-SE"/>
      </w:rPr>
      <w:drawing>
        <wp:anchor distT="0" distB="0" distL="114300" distR="114300" simplePos="0" relativeHeight="251658240" behindDoc="1" locked="0" layoutInCell="1" allowOverlap="1" wp14:anchorId="5CA10A56" wp14:editId="29167A95">
          <wp:simplePos x="0" y="0"/>
          <wp:positionH relativeFrom="column">
            <wp:posOffset>3696335</wp:posOffset>
          </wp:positionH>
          <wp:positionV relativeFrom="paragraph">
            <wp:posOffset>26035</wp:posOffset>
          </wp:positionV>
          <wp:extent cx="2299970" cy="1024255"/>
          <wp:effectExtent l="0" t="0" r="5080" b="4445"/>
          <wp:wrapSquare wrapText="bothSides"/>
          <wp:docPr id="2" name="Picture 2" descr="ChalmGUmar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halmGUmark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9970" cy="1024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C73C1" w:rsidRDefault="007C73C1">
    <w:pPr>
      <w:pStyle w:val="Footer"/>
      <w:spacing w:line="200" w:lineRule="exact"/>
      <w:rPr>
        <w:rFonts w:ascii="Arial" w:hAnsi="Arial"/>
        <w:spacing w:val="10"/>
        <w:sz w:val="17"/>
      </w:rPr>
    </w:pPr>
    <w:r>
      <w:rPr>
        <w:rFonts w:ascii="Arial" w:hAnsi="Arial"/>
        <w:spacing w:val="10"/>
        <w:sz w:val="17"/>
      </w:rPr>
      <w:t>CHALMERS TEKNISKA HÖGSKOLA AB</w:t>
    </w:r>
  </w:p>
  <w:p w:rsidR="007C73C1" w:rsidRDefault="007C73C1">
    <w:pPr>
      <w:pStyle w:val="Footer"/>
      <w:spacing w:line="200" w:lineRule="exact"/>
      <w:rPr>
        <w:rFonts w:ascii="Arial" w:hAnsi="Arial"/>
        <w:spacing w:val="10"/>
        <w:sz w:val="17"/>
      </w:rPr>
    </w:pPr>
    <w:r>
      <w:rPr>
        <w:rFonts w:ascii="Arial" w:hAnsi="Arial"/>
        <w:spacing w:val="10"/>
        <w:sz w:val="17"/>
      </w:rPr>
      <w:t>GÖTEBORGS UNIVERSITET</w:t>
    </w:r>
  </w:p>
  <w:p w:rsidR="007C73C1" w:rsidRDefault="000B7949">
    <w:pPr>
      <w:pStyle w:val="Footer"/>
      <w:spacing w:line="200" w:lineRule="exact"/>
      <w:rPr>
        <w:rFonts w:ascii="Arial" w:hAnsi="Arial"/>
        <w:i/>
        <w:spacing w:val="10"/>
        <w:sz w:val="16"/>
      </w:rPr>
    </w:pPr>
    <w:r>
      <w:rPr>
        <w:rFonts w:ascii="Arial" w:hAnsi="Arial"/>
        <w:i/>
        <w:spacing w:val="10"/>
        <w:sz w:val="16"/>
      </w:rPr>
      <w:t>Data- och informationsteknik</w:t>
    </w:r>
  </w:p>
  <w:p w:rsidR="007C73C1" w:rsidRDefault="007C73C1">
    <w:pPr>
      <w:pStyle w:val="Footer"/>
      <w:spacing w:line="200" w:lineRule="exact"/>
      <w:rPr>
        <w:rFonts w:ascii="Arial" w:hAnsi="Arial"/>
        <w:spacing w:val="10"/>
        <w:sz w:val="16"/>
      </w:rPr>
    </w:pPr>
    <w:r>
      <w:rPr>
        <w:rFonts w:ascii="Arial" w:hAnsi="Arial"/>
        <w:spacing w:val="10"/>
        <w:sz w:val="16"/>
      </w:rPr>
      <w:t>412 96 Göteborg</w:t>
    </w:r>
  </w:p>
  <w:p w:rsidR="007C73C1" w:rsidRDefault="007C73C1">
    <w:pPr>
      <w:pStyle w:val="Footer"/>
      <w:spacing w:line="200" w:lineRule="exact"/>
      <w:rPr>
        <w:rFonts w:ascii="Arial" w:hAnsi="Arial"/>
        <w:spacing w:val="10"/>
        <w:sz w:val="16"/>
      </w:rPr>
    </w:pPr>
    <w:r>
      <w:rPr>
        <w:rFonts w:ascii="Arial" w:hAnsi="Arial"/>
        <w:spacing w:val="10"/>
        <w:sz w:val="16"/>
      </w:rPr>
      <w:t xml:space="preserve">Telefon: 031-772 </w:t>
    </w:r>
    <w:r w:rsidR="000B7949">
      <w:rPr>
        <w:rFonts w:ascii="Arial" w:hAnsi="Arial"/>
        <w:spacing w:val="10"/>
        <w:sz w:val="16"/>
      </w:rPr>
      <w:t xml:space="preserve">10 00 (CTH) / 031-786 00 00 (GU) </w:t>
    </w:r>
  </w:p>
  <w:p w:rsidR="007C73C1" w:rsidRDefault="007C73C1">
    <w:pPr>
      <w:pStyle w:val="Footer"/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DF2" w:rsidRDefault="00406DF2">
      <w:r>
        <w:separator/>
      </w:r>
    </w:p>
  </w:footnote>
  <w:footnote w:type="continuationSeparator" w:id="0">
    <w:p w:rsidR="00406DF2" w:rsidRDefault="004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3C1" w:rsidRDefault="007C73C1" w:rsidP="002C0E3D">
    <w:pPr>
      <w:pStyle w:val="Header"/>
      <w:tabs>
        <w:tab w:val="clear" w:pos="4536"/>
        <w:tab w:val="clear" w:pos="9072"/>
        <w:tab w:val="left" w:pos="8528"/>
        <w:tab w:val="right" w:pos="9639"/>
      </w:tabs>
      <w:spacing w:before="480"/>
      <w:rPr>
        <w:sz w:val="24"/>
      </w:rPr>
    </w:pPr>
    <w:r>
      <w:rPr>
        <w:noProof/>
        <w:sz w:val="24"/>
        <w:lang w:eastAsia="sv-SE"/>
      </w:rPr>
      <w:drawing>
        <wp:anchor distT="0" distB="0" distL="114300" distR="114300" simplePos="0" relativeHeight="251657216" behindDoc="0" locked="1" layoutInCell="0" allowOverlap="1" wp14:anchorId="689A5FEF" wp14:editId="055F3981">
          <wp:simplePos x="0" y="0"/>
          <wp:positionH relativeFrom="column">
            <wp:posOffset>0</wp:posOffset>
          </wp:positionH>
          <wp:positionV relativeFrom="page">
            <wp:posOffset>288290</wp:posOffset>
          </wp:positionV>
          <wp:extent cx="3524250" cy="215900"/>
          <wp:effectExtent l="19050" t="0" r="0" b="0"/>
          <wp:wrapTopAndBottom/>
          <wp:docPr id="1" name="Picture 1" descr="ChalmGUtexts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halmGUtextsv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4"/>
      </w:rPr>
      <w:tab/>
    </w: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451"/>
    <w:multiLevelType w:val="hybridMultilevel"/>
    <w:tmpl w:val="359E67E4"/>
    <w:lvl w:ilvl="0" w:tplc="61DC94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2969"/>
    <w:multiLevelType w:val="hybridMultilevel"/>
    <w:tmpl w:val="18EEA06E"/>
    <w:lvl w:ilvl="0" w:tplc="68448246">
      <w:start w:val="1"/>
      <w:numFmt w:val="decimal"/>
      <w:lvlText w:val="%1."/>
      <w:lvlJc w:val="left"/>
      <w:pPr>
        <w:ind w:left="720" w:hanging="360"/>
      </w:pPr>
      <w:rPr>
        <w:rFonts w:ascii="TimesNewRomanMTStd-Bold" w:hAnsi="TimesNewRomanMTStd-Bold" w:cs="TimesNewRomanMTStd-Bold"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46C16"/>
    <w:multiLevelType w:val="hybridMultilevel"/>
    <w:tmpl w:val="9C0AAB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C2832"/>
    <w:multiLevelType w:val="hybridMultilevel"/>
    <w:tmpl w:val="F7DAE9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64217"/>
    <w:multiLevelType w:val="hybridMultilevel"/>
    <w:tmpl w:val="5D60B186"/>
    <w:lvl w:ilvl="0" w:tplc="61DC94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C7"/>
    <w:rsid w:val="00001A1B"/>
    <w:rsid w:val="00003255"/>
    <w:rsid w:val="000171EF"/>
    <w:rsid w:val="0007064C"/>
    <w:rsid w:val="0009612C"/>
    <w:rsid w:val="000B35E0"/>
    <w:rsid w:val="000B6B72"/>
    <w:rsid w:val="000B7949"/>
    <w:rsid w:val="000D4EDB"/>
    <w:rsid w:val="000F18C9"/>
    <w:rsid w:val="000F57C4"/>
    <w:rsid w:val="00104133"/>
    <w:rsid w:val="00115F14"/>
    <w:rsid w:val="00171FC5"/>
    <w:rsid w:val="001C6BBA"/>
    <w:rsid w:val="001E702E"/>
    <w:rsid w:val="002503A9"/>
    <w:rsid w:val="00260ADE"/>
    <w:rsid w:val="00262A75"/>
    <w:rsid w:val="00266277"/>
    <w:rsid w:val="002725F3"/>
    <w:rsid w:val="002B5CB3"/>
    <w:rsid w:val="002C0E3D"/>
    <w:rsid w:val="002C5A8C"/>
    <w:rsid w:val="002E1A23"/>
    <w:rsid w:val="002F7A7A"/>
    <w:rsid w:val="00300C9F"/>
    <w:rsid w:val="00306F74"/>
    <w:rsid w:val="00310D6B"/>
    <w:rsid w:val="003255A6"/>
    <w:rsid w:val="00333C69"/>
    <w:rsid w:val="0033482C"/>
    <w:rsid w:val="00342DF8"/>
    <w:rsid w:val="0034329B"/>
    <w:rsid w:val="00345182"/>
    <w:rsid w:val="0035668E"/>
    <w:rsid w:val="003568D3"/>
    <w:rsid w:val="0038746B"/>
    <w:rsid w:val="003C038A"/>
    <w:rsid w:val="003D03FB"/>
    <w:rsid w:val="00406DF2"/>
    <w:rsid w:val="00442E92"/>
    <w:rsid w:val="00450C60"/>
    <w:rsid w:val="004544E0"/>
    <w:rsid w:val="0045690D"/>
    <w:rsid w:val="00464CD7"/>
    <w:rsid w:val="00473025"/>
    <w:rsid w:val="00494C07"/>
    <w:rsid w:val="00496505"/>
    <w:rsid w:val="004A2EFF"/>
    <w:rsid w:val="004B0BB7"/>
    <w:rsid w:val="004B143F"/>
    <w:rsid w:val="004C144B"/>
    <w:rsid w:val="004E1AB8"/>
    <w:rsid w:val="004E361B"/>
    <w:rsid w:val="004E4177"/>
    <w:rsid w:val="00500F4E"/>
    <w:rsid w:val="005049C3"/>
    <w:rsid w:val="00510AB2"/>
    <w:rsid w:val="005142DF"/>
    <w:rsid w:val="00536ABE"/>
    <w:rsid w:val="00537D49"/>
    <w:rsid w:val="005648C7"/>
    <w:rsid w:val="0056648F"/>
    <w:rsid w:val="00581557"/>
    <w:rsid w:val="00582C0F"/>
    <w:rsid w:val="005966AD"/>
    <w:rsid w:val="005A1695"/>
    <w:rsid w:val="005B2871"/>
    <w:rsid w:val="005B5BB7"/>
    <w:rsid w:val="005E3465"/>
    <w:rsid w:val="005E5AC8"/>
    <w:rsid w:val="005F1D23"/>
    <w:rsid w:val="0060050B"/>
    <w:rsid w:val="006248FA"/>
    <w:rsid w:val="00654920"/>
    <w:rsid w:val="006549AA"/>
    <w:rsid w:val="00667F5C"/>
    <w:rsid w:val="006911E7"/>
    <w:rsid w:val="006B291B"/>
    <w:rsid w:val="006C4DB9"/>
    <w:rsid w:val="006E5E92"/>
    <w:rsid w:val="00713591"/>
    <w:rsid w:val="0071415F"/>
    <w:rsid w:val="007313B5"/>
    <w:rsid w:val="007340FA"/>
    <w:rsid w:val="00744986"/>
    <w:rsid w:val="007473D7"/>
    <w:rsid w:val="007829B4"/>
    <w:rsid w:val="007849AC"/>
    <w:rsid w:val="007B1313"/>
    <w:rsid w:val="007B38D5"/>
    <w:rsid w:val="007B5176"/>
    <w:rsid w:val="007C73C1"/>
    <w:rsid w:val="007E265F"/>
    <w:rsid w:val="007F1C36"/>
    <w:rsid w:val="008276B2"/>
    <w:rsid w:val="008B1D15"/>
    <w:rsid w:val="008C78A5"/>
    <w:rsid w:val="008D6212"/>
    <w:rsid w:val="00903D6E"/>
    <w:rsid w:val="00922195"/>
    <w:rsid w:val="00945309"/>
    <w:rsid w:val="00965000"/>
    <w:rsid w:val="00970FE5"/>
    <w:rsid w:val="00977811"/>
    <w:rsid w:val="009815C2"/>
    <w:rsid w:val="00984C29"/>
    <w:rsid w:val="00985849"/>
    <w:rsid w:val="009A01D2"/>
    <w:rsid w:val="009A0E47"/>
    <w:rsid w:val="009A1110"/>
    <w:rsid w:val="009C022C"/>
    <w:rsid w:val="009C0DA7"/>
    <w:rsid w:val="009E3DC8"/>
    <w:rsid w:val="00A15139"/>
    <w:rsid w:val="00A34B2D"/>
    <w:rsid w:val="00A3663B"/>
    <w:rsid w:val="00A83397"/>
    <w:rsid w:val="00AA74C9"/>
    <w:rsid w:val="00AB63B8"/>
    <w:rsid w:val="00AC39C7"/>
    <w:rsid w:val="00AD606E"/>
    <w:rsid w:val="00AD642A"/>
    <w:rsid w:val="00AE1320"/>
    <w:rsid w:val="00B71D2D"/>
    <w:rsid w:val="00B75B09"/>
    <w:rsid w:val="00B8350F"/>
    <w:rsid w:val="00BD3773"/>
    <w:rsid w:val="00BF25DB"/>
    <w:rsid w:val="00C02A2C"/>
    <w:rsid w:val="00C047AB"/>
    <w:rsid w:val="00C06BA5"/>
    <w:rsid w:val="00C161DE"/>
    <w:rsid w:val="00C220C7"/>
    <w:rsid w:val="00C300BE"/>
    <w:rsid w:val="00C31B8B"/>
    <w:rsid w:val="00C33133"/>
    <w:rsid w:val="00C33CC9"/>
    <w:rsid w:val="00C55D77"/>
    <w:rsid w:val="00C65E60"/>
    <w:rsid w:val="00C82112"/>
    <w:rsid w:val="00CA634F"/>
    <w:rsid w:val="00CB4975"/>
    <w:rsid w:val="00CB5120"/>
    <w:rsid w:val="00CC69AF"/>
    <w:rsid w:val="00CE7C0C"/>
    <w:rsid w:val="00D06019"/>
    <w:rsid w:val="00D07E78"/>
    <w:rsid w:val="00D23225"/>
    <w:rsid w:val="00D24421"/>
    <w:rsid w:val="00D30761"/>
    <w:rsid w:val="00D51A26"/>
    <w:rsid w:val="00D71306"/>
    <w:rsid w:val="00D72DB7"/>
    <w:rsid w:val="00DB4089"/>
    <w:rsid w:val="00DC112F"/>
    <w:rsid w:val="00DE2EC7"/>
    <w:rsid w:val="00DF05EB"/>
    <w:rsid w:val="00E07F29"/>
    <w:rsid w:val="00E17180"/>
    <w:rsid w:val="00E23E7A"/>
    <w:rsid w:val="00E33A54"/>
    <w:rsid w:val="00E54AEE"/>
    <w:rsid w:val="00E8074B"/>
    <w:rsid w:val="00E87722"/>
    <w:rsid w:val="00E93900"/>
    <w:rsid w:val="00EA3265"/>
    <w:rsid w:val="00EA45F5"/>
    <w:rsid w:val="00EB045F"/>
    <w:rsid w:val="00EB427C"/>
    <w:rsid w:val="00EC0EAA"/>
    <w:rsid w:val="00EE21FC"/>
    <w:rsid w:val="00EE411D"/>
    <w:rsid w:val="00EF4D50"/>
    <w:rsid w:val="00F07E05"/>
    <w:rsid w:val="00F229A0"/>
    <w:rsid w:val="00F4596F"/>
    <w:rsid w:val="00F543FC"/>
    <w:rsid w:val="00F555A2"/>
    <w:rsid w:val="00F568A3"/>
    <w:rsid w:val="00F70DA7"/>
    <w:rsid w:val="00F74F93"/>
    <w:rsid w:val="00FA2BC0"/>
    <w:rsid w:val="00FB72CF"/>
    <w:rsid w:val="00FC55F0"/>
    <w:rsid w:val="00FD03E1"/>
    <w:rsid w:val="00FD53AA"/>
    <w:rsid w:val="00F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9A59E9E"/>
  <w15:docId w15:val="{706108AF-F33A-4653-99F8-6B58A310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5648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761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744986"/>
    <w:pPr>
      <w:ind w:left="720"/>
      <w:contextualSpacing/>
    </w:pPr>
  </w:style>
  <w:style w:type="table" w:styleId="TableGrid">
    <w:name w:val="Table Grid"/>
    <w:basedOn w:val="TableNormal"/>
    <w:rsid w:val="006E5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A45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A45F5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ymla\Skrivbord\gu_brev97s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gu_brev97sv.dot</Template>
  <TotalTime>4</TotalTime>
  <Pages>1</Pages>
  <Words>232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Brevmall</vt:lpstr>
      <vt:lpstr>Brevmall</vt:lpstr>
    </vt:vector>
  </TitlesOfParts>
  <Company>Chalmers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Brevmall</dc:title>
  <dc:creator>Emma Larsdotter Nilsson</dc:creator>
  <cp:lastModifiedBy>Björn Olsson</cp:lastModifiedBy>
  <cp:revision>5</cp:revision>
  <cp:lastPrinted>2017-10-22T15:30:00Z</cp:lastPrinted>
  <dcterms:created xsi:type="dcterms:W3CDTF">2017-11-02T22:21:00Z</dcterms:created>
  <dcterms:modified xsi:type="dcterms:W3CDTF">2017-11-02T22:25:00Z</dcterms:modified>
</cp:coreProperties>
</file>