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spacing w:before="0" w:after="80"/>
        <w:jc w:val="center"/>
      </w:pPr>
      <w:r>
        <w:rPr>
          <w:rFonts w:ascii="Arial" w:cs="Arial" w:eastAsia="Arial" w:hAnsi="Arial"/>
          <w:b/>
          <w:bCs/>
          <w:color w:val="1A1A2E"/>
          <w:sz w:val="64"/>
          <w:szCs w:val="64"/>
        </w:rPr>
        <w:t xml:space="preserve">PSYCHOMETRIKS</w:t>
      </w:r>
    </w:p>
    <w:p>
      <w:pPr>
        <w:spacing w:before="0" w:after="160"/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MANUAL PROFESIONAL DE ANÁLISIS DE VELAS</w:t>
      </w:r>
    </w:p>
    <w:p>
      <w:pPr>
        <w:pBdr>
          <w:bottom w:val="single" w:color="0F3460" w:sz="6" w:space="1"/>
        </w:pBdr>
        <w:spacing w:before="200" w:after="200"/>
      </w:pPr>
    </w:p>
    <w:p>
      <w:pPr>
        <w:spacing w:before="160" w:after="80"/>
        <w:jc w:val="center"/>
      </w:pPr>
      <w:r>
        <w:rPr>
          <w:rFonts w:ascii="Arial" w:cs="Arial" w:eastAsia="Arial" w:hAnsi="Arial"/>
          <w:color w:val="415A77"/>
          <w:sz w:val="26"/>
          <w:szCs w:val="26"/>
        </w:rPr>
        <w:t xml:space="preserve">Combinaciones · Secuencias · Rangos · Liquidez · Dirección</w:t>
      </w:r>
    </w:p>
    <w:p>
      <w:pPr>
        <w:spacing w:before="80" w:after="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Edición 2025 — Uso exclusivo PSYCHOMETRIKS Trading Systems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1. Fundamentos del Análisis de Velas</w:t>
      </w:r>
    </w:p>
    <w:p>
      <w:pPr>
        <w:pBdr>
          <w:bottom w:val="single" w:color="0F3460" w:sz="6" w:space="1"/>
        </w:pBdr>
        <w:spacing w:before="200" w:after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El análisis de velas japonesas (Candlestick Analysis) es la disciplina que estudia la psicología del mercado a través de la interacción entre compradores y vendedores en cada período de tiempo. Cada vela contiene cuatro datos: apertura, máximo, mínimo y cierre — y su relación geométrica revela el balance de poder en ese momento exacto.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1.1  Anatomía de una Vela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Toda vela se compone de: Cuerpo (body) — distancia entre apertura y cierre. Mecha superior (upper wick) — distancia entre el cuerpo y el máximo. Mecha inferior (lower wick) — distancia entre el cuerpo y el mínimo. El tamaño relativo de cada componente determina quién dominó ese período.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Cuerpo grande</w:t>
            </w:r>
          </w:p>
        </w:tc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Mecha larga</w:t>
            </w:r>
          </w:p>
        </w:tc>
        <w:tc>
          <w:tcPr>
            <w:tcW w:type="dxa" w:w="234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Sin mecha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Significado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Dominio claro del lado ganador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Rechazo y reversión desde extremo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Convicción total, sin retroceso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Bull (verde)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Compradores dominaron todo el período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Mecha sup: rechazo arriba. Inf: compra desde mínimos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Marubozu alcista — máxima fuerza compradora</w:t>
            </w:r>
          </w:p>
        </w:tc>
      </w:tr>
      <w:tr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Bear (roja)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Vendedores dominaron todo el período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Mecha sup: distribución. Inf: rechazo bajista</w:t>
            </w:r>
          </w:p>
        </w:tc>
        <w:tc>
          <w:tcPr>
            <w:tcW w:type="dxa" w:w="234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Marubozu bajista — máxima fuerza vendedora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Bdr>
          <w:left w:val="single" w:color="2196F3" w:sz="12" w:space="6"/>
        </w:pBdr>
        <w:shd w:fill="E8F4FD" w:val="clear"/>
        <w:spacing w:before="160" w:after="160"/>
      </w:pPr>
      <w:r>
        <w:rPr>
          <w:rFonts w:ascii="Arial" w:cs="Arial" w:eastAsia="Arial" w:hAnsi="Arial"/>
          <w:i/>
          <w:iCs/>
          <w:color w:val="0D47A1"/>
          <w:sz w:val="20"/>
          <w:szCs w:val="20"/>
        </w:rPr>
        <w:t xml:space="preserve">Regla de oro: el cuerpo mide la decisión; las mechas miden la batalla. Una vela con cuerpo pequeño y mechas largas = indecisión o rechazo. Una vela con cuerpo grande y mechas mínimas = convicción.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2. Patrones de Vela Individual</w:t>
      </w:r>
    </w:p>
    <w:p>
      <w:pPr>
        <w:pBdr>
          <w:bottom w:val="single" w:color="0F3460" w:sz="6" w:space="1"/>
        </w:pBdr>
        <w:spacing w:before="200"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15A77"/>
          <w:sz w:val="26"/>
          <w:szCs w:val="26"/>
        </w:rPr>
        <w:t xml:space="preserve">2.1  Patrones Individuales Alcistas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Formación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Dirección probable</w:t>
            </w:r>
          </w:p>
        </w:tc>
        <w:tc>
          <w:tcPr>
            <w:tcW w:type="dxa" w:w="15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Confiabilidad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Marubozu Alcista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cuerpo largo sólido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Cuerpo grande verde sin mechas. Apertura=mínimo, cierre=máximo.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ALCISTA FUERTE — continuación o inicio de impulso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Martillo (Hammer)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↑ mecha larga abajo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Cuerpo pequeño arriba, mecha inferior larga (&gt;2x cuerpo). En zona de soporte.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ALCISTA — reversión desde soporte. Compradores rechazaron mínimos.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Martillo Invertido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↑ mecha larga arriba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Cuerpo pequeño abajo, mecha superior larga. En soporte. Requiere confirmación.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ALCISTA POTENCIAL — compradores intentaron subir. Confirmar con siguiente vela.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Doji Estrella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— cuerpo punto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Apertura = cierre. Indecisión total. El contexto define la dirección.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NEUTRO — en tendencia bajista señala posible reversión alcista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Doji Libélula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↓ mecha larga abajo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Apertura=cierre=máximo. Mecha inferior muy larga. Fuerte rechazo bajista.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ALCISTA — rechazo desde soporte. Muy confiable en D/W.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Spinning Top Verde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mechas simétricas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Cuerpo pequeño verde, mechas simétricas. Indecisión pero cierre positivo.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NEUTRO/ALCISTA — en soporte puede preceder rebote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Vela de Continuación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cuerpo mediano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Vela verde de cuerpo mediano-grande dentro de tendencia alcista. Sin mechas largas.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ALCISTA — continuación de impulso. Aumentar posición.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3"/>
        <w:spacing w:before="240" w:after="120"/>
      </w:pPr>
      <w:r>
        <w:rPr>
          <w:rFonts w:ascii="Arial" w:cs="Arial" w:eastAsia="Arial" w:hAnsi="Arial"/>
          <w:b/>
          <w:bCs/>
          <w:color w:val="415A77"/>
          <w:sz w:val="26"/>
          <w:szCs w:val="26"/>
        </w:rPr>
        <w:t xml:space="preserve">2.2  Patrones Individuales Bajistas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000"/>
        <w:gridCol w:w="22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Patrón</w:t>
            </w:r>
          </w:p>
        </w:tc>
        <w:tc>
          <w:tcPr>
            <w:tcW w:type="dxa" w:w="18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Formación</w:t>
            </w:r>
          </w:p>
        </w:tc>
        <w:tc>
          <w:tcPr>
            <w:tcW w:type="dxa" w:w="20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2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Dirección probable</w:t>
            </w:r>
          </w:p>
        </w:tc>
        <w:tc>
          <w:tcPr>
            <w:tcW w:type="dxa" w:w="156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Confiabilidad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Marubozu Bajista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cuerpo largo sólido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Cuerpo grande rojo sin mechas. Apertura=máximo, cierre=mínimo.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BAJISTA FUERTE — continuación o inicio de caída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Estrella Fugaz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↑ mecha larga abajo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Cuerpo pequeño abajo, mecha superior larga (&gt;2x cuerpo). En resistencia.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BAJISTA — distribución desde máximos. Vendedores rechazaron altos.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Hombre Colgado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↑ mecha larga arriba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Igual que martillo pero aparece en MÁXIMOS tras tendencia alcista.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BAJISTA — señal de distribución. Requiere confirmación bajista.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Doji Lápida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— cuerpo punto arriba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Apertura=cierre=mínimo. Mecha superior muy larga. Máximo rechazado.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BAJISTA — rechazo desde resistencia. Alta confiabilidad en TF altos.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Vela Bajista de Continuación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cuerpo mediano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Vela roja de cuerpo mediano-grande dentro de tendencia bajista.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BAJISTA — continuación de caída. Posible adición a short.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Vela de Indecisión Bajista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20"/>
                <w:szCs w:val="20"/>
              </w:rPr>
              <w:t xml:space="preserve">mechas simétricas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Spinning top roja. Cuerpo pequeño, mechas simétricas.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CEFF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546E7A"/>
                <w:sz w:val="20"/>
                <w:szCs w:val="20"/>
              </w:rPr>
              <w:t xml:space="preserve">NEUTRO/BAJISTA — en resistencia puede preceder caída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3. Combinaciones de Dos Velas</w:t>
      </w:r>
    </w:p>
    <w:p>
      <w:pPr>
        <w:pBdr>
          <w:bottom w:val="single" w:color="0F3460" w:sz="6" w:space="1"/>
        </w:pBdr>
        <w:spacing w:before="200" w:after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Las combinaciones de dos velas son los patrones más fiables del análisis técnico. Muestran un cambio concreto en el balance de poder entre dos períodos consecutivos. La segunda vela confirma o niega lo que la primera comenzó.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3.1  Combinaciones Alcistas (2 Velas)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Combinación</w:t>
            </w:r>
          </w:p>
        </w:tc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Velas (sec.)</w:t>
            </w:r>
          </w:p>
        </w:tc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Señal / Dirección</w:t>
            </w:r>
          </w:p>
        </w:tc>
        <w:tc>
          <w:tcPr>
            <w:tcW w:type="dxa" w:w="15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Fuerza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Envolvente Alcista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ROJA -&gt; VERDE (pequeña→grande)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Al final de tendencia bajista o en soporte fuerte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FUERTE — vela verde engloba completamente a la roja. Reversión de alta probabilidad.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Piercing Line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ROJA -&gt; VERDE (penetra &gt;50%)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soporte, tras caída. Cierre verde supera 50% del cuerpo rojo.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— compradores recuperaron más del 50% de la caída. Reversión inminente.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Harami Alcista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ROJA -&gt; VERDE (grande→pequeña)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soporte. Vela verde dentro del rango de la roja previa.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POTENCIAL — vendedores perdieron impulso. Esperar confirmación.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Tweezer Bottom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ROJA -&gt; VERDE (mismo mínimo)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soporte. Dos velas con mínimo idéntico o muy similar.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— rechazo doble desde mismo nivel. Soporte fuerte confirmado.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Bebé Abandonado Alcista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ROJA GAP VERDE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mínimos de tendencia. Gap + doji + vela verde con gap arriba.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FUERTE — reversión explosiva. Gap = vacío de vendedores.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Morning Doji Star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DOJI 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Al final de caída. Roja → doji con gap → verde fuerte.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— indecisión → entrada compradora. Alta fiabilidad en D/W.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Kick Alcista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ROJA | VERDE (gap al alza)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Tras caída. Marubozu rojo seguido de marubozu verde con gap.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EXPLOSIVO — cambio institucional de posición. Momentum extremo.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Separating Lines Alcista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ROJA -&gt; VERDE (misma apertura)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tendencia alcista. Vela roja → verde que abre en mismo nivel.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— continuación tras pullback. No es reversión, es reacumulación.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Bdr>
          <w:left w:val="single" w:color="2E7D32" w:sz="12" w:space="6"/>
        </w:pBdr>
        <w:shd w:fill="E8F5E9" w:val="clear"/>
        <w:spacing w:before="160" w:after="160"/>
      </w:pPr>
      <w:r>
        <w:rPr>
          <w:rFonts w:ascii="Arial" w:cs="Arial" w:eastAsia="Arial" w:hAnsi="Arial"/>
          <w:i/>
          <w:iCs/>
          <w:color w:val="2E7D32"/>
          <w:sz w:val="20"/>
          <w:szCs w:val="20"/>
        </w:rPr>
        <w:t xml:space="preserve">Las combinaciones de 2 velas requieren CONTEXTO. Una envolvente alcista en resistencia tiene bajo valor. La misma envolvente en soporte fuerte + zona fibo 0.618 = señal de alta probabilidad.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3.2  Combinaciones Bajistas (2 Velas)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Combinación</w:t>
            </w:r>
          </w:p>
        </w:tc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Velas (sec.)</w:t>
            </w:r>
          </w:p>
        </w:tc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Señal / Dirección</w:t>
            </w:r>
          </w:p>
        </w:tc>
        <w:tc>
          <w:tcPr>
            <w:tcW w:type="dxa" w:w="15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Fuerza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Envolvente Bajista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VERDE -&gt; ROJA (pequeña→grande)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Al final de tendencia alcista o en resistencia fuerte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FUERTE — vela roja engloba completamente a la verde. Alta probabilidad de reversión.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Nube Oscura (Dark Cloud)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VERDE -&gt; ROJA (penetra &gt;50%)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resistencia. Cierre rojo bajo 50% del cuerpo verde previo.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— distribución institucional. Vendedores tomaron control del impulso.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Harami Bajista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VERDE -&gt; ROJA (grande→pequeña)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resistencia. Vela roja dentro del rango de la verde previa.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POTENCIAL — compradores perdieron momentum. Confirmar con volumen.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Tweezer Top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VERDE -&gt; ROJA (mismo máximo)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resistencia. Dos velas con máximo idéntico o muy similar.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— rechazo doble desde mismo nivel. Resistencia fuerte confirmada.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Bebé Abandonado Bajista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VERDE GAP ROJA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máximos de tendencia. Gap + doji + vela roja con gap abajo.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FUERTE — reversión explosiva desde distribución institucional.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Evening Doji Star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VDOJIR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máximos. Verde → doji con gap → roja fuerte.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— indecisión en máximos + entrada vendedora. Alta fiabilidad en D/W.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Kick Bajista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VERDE | ROJA (gap a la baja)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Tras subida. Marubozu verde seguido de marubozu rojo con gap.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EXPLOSIVO — institucionales vendieron masivamente. Señal de techo.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Separating Lines Bajista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VERDE -&gt; ROJA (misma apertura)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tendencia bajista. Vela verde → roja que abre en mismo nivel.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— continuación tras rebote. Redistribución en resistencia menor.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4. Combinaciones de Tres Velas</w:t>
      </w:r>
    </w:p>
    <w:p>
      <w:pPr>
        <w:pBdr>
          <w:bottom w:val="single" w:color="0F3460" w:sz="6" w:space="1"/>
        </w:pBdr>
        <w:spacing w:before="200" w:after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Los patrones de tres velas son los más completos del análisis japonés. Muestran una secuencia narrativa: qué ocurrió (vela 1), la batalla (vela 2) y quién ganó definitivamente (vela 3). Son especialmente fiables en timeframes altos (4H, D, W).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4.1  Patrones Alcistas de Tres Velas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Combinación</w:t>
            </w:r>
          </w:p>
        </w:tc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Velas (sec.)</w:t>
            </w:r>
          </w:p>
        </w:tc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Señal / Dirección</w:t>
            </w:r>
          </w:p>
        </w:tc>
        <w:tc>
          <w:tcPr>
            <w:tcW w:type="dxa" w:w="15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Fuerza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Morning Star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DOJI 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Al final de caída. 3 velas: roja fuerte, doji/pequeña, verde fuerte.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FUERTE — clásico de reversión. Vendedores → indecisión → compradores.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Tres Soldados Blancos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 V 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Tres velas verdes consecutivas con cuerpos largos y cierres en máximos.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CONTINUACIÓN — impulso sostenido. Entrada en pullbacks mínimos.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Three Inside Up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RV 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Harami alcista + confirmación verde que supera máximo de vela 1.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— patrón de reversión con triple confirmación. Muy fiable.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Three Outside Up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RV 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Envolvente alcista + segunda verde que confirma cierre más alto.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FUERTE — envolvente confirmada. Alta probabilidad de continuación.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Estrella del Sur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RDOJIR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Dos rojas con cuerpos decrecientes + gap. Agotamiento vendedor en soporte.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POTENCIAL — vendedores se quedan sin combustible. Zona de entrada.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Unique Three Rivers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RV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Roja grande, roja pequeña (harami), verde pequeña debajo. Soporte probado.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— soporte probado tres veces. Acumulación institucional.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Side-by-Side White Lines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 V 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Gap alcista + dos verdes del mismo tamaño. Continuación con gaps.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CONTINUACIÓN — institucionales comprando en escalones.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Rising Three Methods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VR R RV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Verde grande → 3 rojas pequeñas → verde grande que supera máximo.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CONTINUACIÓN — consolidación dentro de tendencia. Pausa técnica.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Mat Hold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VDOJIR RV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Verde grande → gap → 2 pequeñas → verde que supera todo.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ALCISTA FUERTE — continuación sin relleno del gap. Señal institucional.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4.2  Patrones Bajistas de Tres Velas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Combinación</w:t>
            </w:r>
          </w:p>
        </w:tc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Velas (sec.)</w:t>
            </w:r>
          </w:p>
        </w:tc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Señal / Dirección</w:t>
            </w:r>
          </w:p>
        </w:tc>
        <w:tc>
          <w:tcPr>
            <w:tcW w:type="dxa" w:w="15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Fuerza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Evening Star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VDOJIR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Al final de subida. 3 velas: verde fuerte, doji/pequeña, roja fuerte.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FUERTE — clásico de techo. Compradores → indecisión → vendedores.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Tres Cuervos Negros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R 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Tres velas rojas consecutivas con cuerpos largos y cierres en mínimos.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CONTINUACIÓN — caída sostenida con volumen. No intentar comprar contra.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Three Inside Down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VR 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Harami bajista + confirmación roja que rompe mínimo de vela 1.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— reversión con triple confirmación. Alta fiabilidad.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Three Outside Down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VR 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Envolvente bajista + segunda roja que confirma cierre más bajo.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FUERTE — envolvente confirmada. Inicio de impulso bajista.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Advance Block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 V 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Tres verdes con cuerpos decrecientes y mechas superiores crecientes.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POTENCIAL — compradores pierden fuerza en resistencia. Precaución.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Deliberation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 VDOJI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Dos verdes fuertes + tercera verde pequeña con gap. Agotamiento arriba.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POTENCIAL — última vela muestra fatiga. Reversión posible.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Falling Three Methods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RV V VR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Roja grande → 3 verdes pequeñas → roja que rompe mínimo previo.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CONTINUACIÓN — rebote técnico absorbido. Continuación de caída.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Downside Gap Three Methods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R 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Gap bajista + segunda roja + verde que rellena el gap pero cierra abajo.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CONTINUACIÓN — intento de recuperación fallido. Seguir el trend.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Two Crows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VDOJIR 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Verde grande → gap + roja pequeña → roja grande que cubre todo.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FUERTE — distribución en máximos con gap. Techo confirmado.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5. Secuencias en Rango, Liquidez y Ruptura</w:t>
      </w:r>
    </w:p>
    <w:p>
      <w:pPr>
        <w:pBdr>
          <w:bottom w:val="single" w:color="0F3460" w:sz="6" w:space="1"/>
        </w:pBdr>
        <w:spacing w:before="200" w:after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Los mercados pasan la mayor parte del tiempo en rango (consolidación). Comprender cómo se forman y rompen estos rangos es la habilidad más valiosa del trader. La ruptura siempre va hacia la liquidez acumulada fuera del rango.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Bdr>
          <w:left w:val="single" w:color="F9A825" w:sz="12" w:space="6"/>
        </w:pBdr>
        <w:shd w:fill="FFF8E1" w:val="clear"/>
        <w:spacing w:before="160" w:after="160"/>
      </w:pPr>
      <w:r>
        <w:rPr>
          <w:rFonts w:ascii="Arial" w:cs="Arial" w:eastAsia="Arial" w:hAnsi="Arial"/>
          <w:i/>
          <w:iCs/>
          <w:color w:val="F9A825"/>
          <w:sz w:val="20"/>
          <w:szCs w:val="20"/>
        </w:rPr>
        <w:t xml:space="preserve">Principio de liquidez: el precio siempre busca donde están los stops. Los rangos acumulan stops sobre los máximos (de los shorts mal puestos) y bajo los mínimos (de los longs mal puestos). La ruptura primero toca esa liquidez y luego decide la dirección real.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5.1  Patrones de Rango y Sus Rupturas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1800"/>
        <w:gridCol w:w="1800"/>
        <w:gridCol w:w="1560"/>
      </w:tblGrid>
      <w:tr>
        <w:trPr>
          <w:tblHeader/>
        </w:trPr>
        <w:tc>
          <w:tcPr>
            <w:tcW w:type="dxa" w:w="24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Patrón de rango</w:t>
            </w:r>
          </w:p>
        </w:tc>
        <w:tc>
          <w:tcPr>
            <w:tcW w:type="dxa" w:w="1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Estructura velas</w:t>
            </w:r>
          </w:p>
        </w:tc>
        <w:tc>
          <w:tcPr>
            <w:tcW w:type="dxa" w:w="1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Ruptura alcista</w:t>
            </w:r>
          </w:p>
        </w:tc>
        <w:tc>
          <w:tcPr>
            <w:tcW w:type="dxa" w:w="180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Ruptura bajista</w:t>
            </w:r>
          </w:p>
        </w:tc>
        <w:tc>
          <w:tcPr>
            <w:tcW w:type="dxa" w:w="1560"/>
            <w:tcBorders>
              <w:top w:val="single" w:color="2C3E50" w:sz="4"/>
              <w:left w:val="single" w:color="2C3E50" w:sz="4"/>
              <w:bottom w:val="single" w:color="2C3E50" w:sz="4"/>
              <w:right w:val="single" w:color="2C3E50" w:sz="4"/>
            </w:tcBorders>
            <w:shd w:fill="2C3E5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Volumen clave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Rango Simple (Box)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Velas alternadas bull/bear de tamaños similares entre dos niveles horizontales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Vela verde con cuerpo que cierra SOBRE resistencia + volumen alto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Vela roja con cuerpo que cierra BAJO soporte + volumen alto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Ruptura válida: volumen 1.5x promedio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Bull Flag (Canal Bajista)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Tras impulso alcista: velas con cierres descendentes en canal paralelo estrecho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Verde fuerte que rompe parte superior del canal y supera zona de impulso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Si rompe el soporte del canal: trampa alcista — buscar short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Volumen decrece en el canal, explota en la ruptura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Bear Flag (Canal Alcista)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Tras impulso bajista: velas con cierres ascendentes en canal paralelo estrecho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Si rompe resistencia del canal: trampa bajista — buscar long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Roja fuerte que rompe parte inferior del canal y supera zona de impulso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Mismo principio: volumen decrece, explota al romper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Triángulo Simétrico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Velas con máximos decrecientes y mínimos crecientes. Compresión hacia apex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Verde fuerte desde línea de soporte ascendente rompiendo resistencia bajista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Roja fuerte desde línea de resistencia descendente rompiendo soporte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Alta probabilidad de ruptura en dirección del trend previo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Triángulo Ascendente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Resistencia horizontal + mínimos ascendentes. Compradores son más agresivos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Verde cerrando sobre resistencia horizontal con volumen = señal ALCISTA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Raro pero posible: cierre bajo soporte ascendente = fallo del patrón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Resistencia tocada 3+ veces = más probable la ruptura alcista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Triángulo Descendente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Soporte horizontal + máximos descendentes. Vendedores más agresivos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Raro pero posible: cierre sobre resistencia descendente = fallo del patrón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Roja cerrando bajo soporte horizontal con volumen = señal BAJISTA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Soporte tocado 3+ veces = más probable la ruptura bajista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Wedge Alcista (Rising Wedge)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Máximos y mínimos ascendentes pero convergiendo. Volumen decrece.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Ruptura al alza del wedge: poco probable, desconfiar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Ruptura a la baja rompiendo soporte ascendente: BAJISTA — trampa para bulls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Patrón de distribución disfrazado de tendencia alcista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Wedge Bajista (Falling Wedge)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Máximos y mínimos descendentes pero convergiendo. Pausa técnica.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Ruptura al alza rompiendo resistencia descendente: ALCISTA — fin de corrección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Ruptura a la baja: poco probable, confirmar con volumen extremo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Patrón de acumulación disfrazado de tendencia bajista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Doble Techo (M Pattern)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Dos máximos similares con valle entre ellos (neckline)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Si precio vuelve a zona de máximos: evaluar fallo del patrón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Ruptura del neckline (soporte del valle) con vela roja: BAJISTA FUERTE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Target = distancia del techo al neckline, proyectada abajo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Doble Suelo (W Pattern)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Dos mínimos similares con pico entre ellos (neckline)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Ruptura del neckline (resistencia del pico) con vela verde: ALCISTA FUERTE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Si precio vuelve a zona de mínimos: evaluar continuación bajista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Target = distancia del suelo al neckline, proyectada arriba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Hombro-Cabeza-Hombro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3 picos: hombro izquierdo, cabeza (más alto), hombro derecho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Ruptura del neckline al alza: fallo del patrón — rally fuerte posible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Ruptura del neckline a la baja con vela roja sólida: BAJISTA MAYOR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Uno de los patrones más fiables en D/W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H-C-H Invertido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3 valles: hombro izq, cabeza (más bajo), hombro der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Ruptura del neckline al alza con vela verde sólida: ALCISTA MAYOR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Ruptura del neckline a la baja: fallo — caída acelerada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Target = distancia cabeza-neckline proyectada arriba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6. Secuencias Direccionales con Envolvente</w:t>
      </w:r>
    </w:p>
    <w:p>
      <w:pPr>
        <w:pBdr>
          <w:bottom w:val="single" w:color="0F3460" w:sz="6" w:space="1"/>
        </w:pBdr>
        <w:spacing w:before="200" w:after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La vela envolvente es el patrón de 2 velas más confiable del análisis técnico. Pero su verdadero poder se amplifica cuando se usa dentro de secuencias direccionales específicas. A continuación se describen las combinaciones más frecuentes y su interpretación.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6.1  Secuencias de Impulso Alcista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Combinación</w:t>
            </w:r>
          </w:p>
        </w:tc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Velas (sec.)</w:t>
            </w:r>
          </w:p>
        </w:tc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Señal / Dirección</w:t>
            </w:r>
          </w:p>
        </w:tc>
        <w:tc>
          <w:tcPr>
            <w:tcW w:type="dxa" w:w="15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Fuerza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Impulso + Retroceso + Envolvente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 VR RV(env.)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Impulso alcista, retroceso de 2 velas hasta zona de soporte, envolvente alcista.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LONG — entrada en el retroceso. Stop bajo mínimo de la envolvente. Target: máximo del impulso.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Tres Verdes + Pausa + Envolvente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 V VDOJIV(env.)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Impulso de 3 velas, doji o spinning top, envolvente alcista que reanuda.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LONG continuación — la pausa no fue reversión. Acumular o añadir posición.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Breakout + Retest + Envolvente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V|R V(env.)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Ruptura de resistencia, vuelve a testear (ahora soporte), envolvente alcista.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LONG premium — entrada en el retest. Zona de altísima probabilidad.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V-Shape Recovery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R RV(env.gigante)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Caída de 3 velas, una sola vela verde que engloba las 3 anteriores.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LONG agresivo — envolvente múltiple. Reversión institucional. Stops ajustados.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Acumulación Rango + Envolvente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VRV V(env.)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Varias velas alternadas en rango, luego envolvente que rompe resistencia.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LONG ruptura — la alternancia fue acumulación. Ruptura con convicción.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Pullback a EMA + Envolvente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 V VR RV(env.)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Trend alcista, retroceso hasta EMA principal, envolvente desde la EMA.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LONG en EMA — confluencia perfecta: patrón + soporte dinámico.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Fibo 0.618 + Martillo + Envolvente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R↓0.618🔩V(env.)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Retroceso a zona 0.618, martillo de reversión, confirmación con envolvente.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LONG máxima probabilidad — triple confluencia: Fibo + patrón + confirmación.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6.2  Secuencias de Impulso Bajista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Combinación</w:t>
            </w:r>
          </w:p>
        </w:tc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Velas (sec.)</w:t>
            </w:r>
          </w:p>
        </w:tc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Señal / Dirección</w:t>
            </w:r>
          </w:p>
        </w:tc>
        <w:tc>
          <w:tcPr>
            <w:tcW w:type="dxa" w:w="15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Fuerza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Impulso + Rebote + Envolvente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RV VR(env.)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Caída, rebote de 2 velas hasta resistencia, envolvente bajista.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SHORT — entrada en el rebote. Stop sobre máximo de la envolvente. Target: mínimo del impulso.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Tres Rojas + Pausa + Envolvente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R RDOJIR(env.)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Impulso bajista de 3 velas, doji o spinning top, envolvente bajista que reanuda.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SHORT continuación — la pausa fue redistribución. Añadir o entrar.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Breakdown + Retest + Envolvente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R|V R(env.)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Ruptura de soporte, rebote (ahora resistencia), envolvente bajista.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SHORT premium — entrada en el retest. Zona ideal para posición corta.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Distribución Rango + Envolvente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VR VR R(env.)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Varias velas alternadas en rango, envolvente bajista que rompe soporte.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SHORT ruptura — la alternancia fue distribución institucional.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Rebote a EMA + Envolvente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R RV VR(env.)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Tendencia bajista, rebote hasta EMA principal, envolvente bajista desde EMA.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SHORT en EMA — resistencia dinámica + patrón. Alta probabilidad.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Fibo 0.382 + Shooting Star + Envolvente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 V↑0.382⭐R(env.)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Rebote a zona 0.382, shooting star, confirmación con envolvente bajista.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SHORT máxima probabilidad — triple confluencia en retroceso.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Techo Doble + Envolvente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 VR VR(env.en 2do techo)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Precio sube, retrocede, vuelve al mismo nivel, envolvente bajista en 2do techo.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SHORT — doble rechazo de resistencia. Neckline como target inicial.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7. Liquidez, Trampas y Falsas Rupturas</w:t>
      </w:r>
    </w:p>
    <w:p>
      <w:pPr>
        <w:pBdr>
          <w:bottom w:val="single" w:color="0F3460" w:sz="6" w:space="1"/>
        </w:pBdr>
        <w:spacing w:before="200" w:after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El concepto más avanzado del análisis de velas es entender que el mercado se mueve para CAZAR stops antes de moverse en su dirección real. Las trampas (fakeouts) son manipulación institucional — saber leerlas convierte las pérdidas de la mayoría en ganancias del trader informado.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7.1  Patrones de Trampa (Fakeout)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1800"/>
        <w:gridCol w:w="1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4A0E0E" w:sz="4"/>
              <w:left w:val="single" w:color="4A0E0E" w:sz="4"/>
              <w:bottom w:val="single" w:color="4A0E0E" w:sz="4"/>
              <w:right w:val="single" w:color="4A0E0E" w:sz="4"/>
            </w:tcBorders>
            <w:shd w:fill="4A0E0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Trampa</w:t>
            </w:r>
          </w:p>
        </w:tc>
        <w:tc>
          <w:tcPr>
            <w:tcW w:type="dxa" w:w="1800"/>
            <w:tcBorders>
              <w:top w:val="single" w:color="4A0E0E" w:sz="4"/>
              <w:left w:val="single" w:color="4A0E0E" w:sz="4"/>
              <w:bottom w:val="single" w:color="4A0E0E" w:sz="4"/>
              <w:right w:val="single" w:color="4A0E0E" w:sz="4"/>
            </w:tcBorders>
            <w:shd w:fill="4A0E0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Secuencia velas</w:t>
            </w:r>
          </w:p>
        </w:tc>
        <w:tc>
          <w:tcPr>
            <w:tcW w:type="dxa" w:w="1800"/>
            <w:tcBorders>
              <w:top w:val="single" w:color="4A0E0E" w:sz="4"/>
              <w:left w:val="single" w:color="4A0E0E" w:sz="4"/>
              <w:bottom w:val="single" w:color="4A0E0E" w:sz="4"/>
              <w:right w:val="single" w:color="4A0E0E" w:sz="4"/>
            </w:tcBorders>
            <w:shd w:fill="4A0E0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La trampa</w:t>
            </w:r>
          </w:p>
        </w:tc>
        <w:tc>
          <w:tcPr>
            <w:tcW w:type="dxa" w:w="1800"/>
            <w:tcBorders>
              <w:top w:val="single" w:color="4A0E0E" w:sz="4"/>
              <w:left w:val="single" w:color="4A0E0E" w:sz="4"/>
              <w:bottom w:val="single" w:color="4A0E0E" w:sz="4"/>
              <w:right w:val="single" w:color="4A0E0E" w:sz="4"/>
            </w:tcBorders>
            <w:shd w:fill="4A0E0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Dirección REAL</w:t>
            </w:r>
          </w:p>
        </w:tc>
        <w:tc>
          <w:tcPr>
            <w:tcW w:type="dxa" w:w="1760"/>
            <w:tcBorders>
              <w:top w:val="single" w:color="4A0E0E" w:sz="4"/>
              <w:left w:val="single" w:color="4A0E0E" w:sz="4"/>
              <w:bottom w:val="single" w:color="4A0E0E" w:sz="4"/>
              <w:right w:val="single" w:color="4A0E0E" w:sz="4"/>
            </w:tcBorders>
            <w:shd w:fill="4A0E0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Confirmación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Bull Trap (Trampa Alcista)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V(ruptura)R 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Vela verde rompe resistencia, atrae compradores, precio revierte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BAJISTA — los que compraron la ruptura son los stops del mercado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Cierre de vuelta bajo resistencia = trampa confirmada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Bear Trap (Trampa Bajista)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R(ruptura)V 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Vela roja rompe soporte, atrae vendedores, precio revierte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ALCISTA — los que vendieron el breakdown son los stops del mercado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Cierre de vuelta sobre soporte = trampa confirmada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Stop Hunt Alcista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R(spike bajo soporte)V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Mecha larga baja momentáneamente bajo soporte, activa stops, regresa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ALCISTA — el spike fue para recoger liquidez. Precio sube tras el barrido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Mecha &gt; 2x cuerpo cerrando sobre soporte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Stop Hunt Bajista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V(spike sobre resist.)R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Mecha larga sube momentáneamente sobre resistencia, activa stops, regresa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BAJISTA — el spike recogió liquidez de los shorts. Precio cae tras el barrido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Mecha &gt; 2x cuerpo cerrando bajo resistencia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Spring (Wyckoff)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R RV(envolvente)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soporte: vela baja bajo soporte (spring), activa todos los stops, revierte fuerte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ALCISTA FUERTE — spring es trampa bajista institucional. Entry en cierre de la vela verde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Volumen alto en la vela del spring. Envolvente es confirmación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Upthrust (Wyckoff)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 V VR(envolvente)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resistencia: vela sube sobre resistencia (upthrust), activa stops, revierte fuerte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C62828"/>
                <w:sz w:val="18"/>
                <w:szCs w:val="18"/>
              </w:rPr>
              <w:t xml:space="preserve">BAJISTA FUERTE — upthrust es trampa alcista institucional. Entry en cierre de la vela roja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Volumen alto en el upthrust. Envolvente es confirmación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Shakeout en Rango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VR VR(barrido)V V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Rango consolidado, vela que barre mínimos del rango, regresa y rompe al alza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2E7D32"/>
                <w:sz w:val="18"/>
                <w:szCs w:val="18"/>
              </w:rPr>
              <w:t xml:space="preserve">ALCISTA — el shakeout limpió manos débiles. Ruptura alcista real a continuación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Reversal rápido (misma o siguiente vela) sobre el rango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Bdr>
          <w:left w:val="single" w:color="F9A825" w:sz="12" w:space="6"/>
        </w:pBdr>
        <w:shd w:fill="FFF8E1" w:val="clear"/>
        <w:spacing w:before="160" w:after="160"/>
      </w:pPr>
      <w:r>
        <w:rPr>
          <w:rFonts w:ascii="Arial" w:cs="Arial" w:eastAsia="Arial" w:hAnsi="Arial"/>
          <w:i/>
          <w:iCs/>
          <w:color w:val="F9A825"/>
          <w:sz w:val="20"/>
          <w:szCs w:val="20"/>
        </w:rPr>
        <w:t xml:space="preserve">Regla del smart money: siempre pregúntate '¿dónde están los stops?' antes de decidir la dirección. Si el precio acaba de romper un nivel clave y revierte en menos de 3 velas, probablemente fue una trampa para recoger esa liquidez.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8. Secuencias Completas de Tendencia</w:t>
      </w:r>
    </w:p>
    <w:p>
      <w:pPr>
        <w:pBdr>
          <w:bottom w:val="single" w:color="0F3460" w:sz="6" w:space="1"/>
        </w:pBdr>
        <w:spacing w:before="200" w:after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Una tendencia tiene fases específicas: impulso, consolidación, pullback, reanudación y agotamiento. Identificar la fase en la que está el mercado mediante velas es la habilidad que separa al trader rentable del especulador.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8.1  Fases de una Tendencia Alcista y Sus Velas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000"/>
        <w:gridCol w:w="2000"/>
        <w:gridCol w:w="1560"/>
      </w:tblGrid>
      <w:tr>
        <w:trPr>
          <w:tblHeader/>
        </w:trPr>
        <w:tc>
          <w:tcPr>
            <w:tcW w:type="dxa" w:w="18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Velas características</w:t>
            </w:r>
          </w:p>
        </w:tc>
        <w:tc>
          <w:tcPr>
            <w:tcW w:type="dxa" w:w="2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Señal de confirmación</w:t>
            </w:r>
          </w:p>
        </w:tc>
        <w:tc>
          <w:tcPr>
            <w:tcW w:type="dxa" w:w="200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Señal de fallo</w:t>
            </w:r>
          </w:p>
        </w:tc>
        <w:tc>
          <w:tcPr>
            <w:tcW w:type="dxa" w:w="1560"/>
            <w:tcBorders>
              <w:top w:val="single" w:color="2E7D32" w:sz="4"/>
              <w:left w:val="single" w:color="2E7D32" w:sz="4"/>
              <w:bottom w:val="single" w:color="2E7D32" w:sz="4"/>
              <w:right w:val="single" w:color="2E7D32" w:sz="4"/>
            </w:tcBorders>
            <w:shd w:fill="2E7D32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Acción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1. Acumulación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Alternancia verde/roja de tamaño similar. Dojis frecuentes.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Velas verdes ligeramente mayores. Lower wicks empiezan a acortarse.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Nuevos mínimos con volumen. Velas rojas ampliando.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Observar. Esperar señal.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2. Markup (Impulso)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Velas verdes grandes consecutivas. Mínimas mechas. Volumen creciente.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Tres soldados blancos. Cierres en máximos. Gaps de continuación.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Velas con mechas superiores crecientes. Volumen sin confirmar nuevos máximos.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COMPRAR. Trailing stop.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3. Pullback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2-3 velas rojas de cuerpos menores al impulso. Volumen decreciente.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Velas rojas pequeñas. No rompen soporte del impulso. Envolvente alcista al final.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Velas rojas del mismo tamaño que las del impulso. Volumen en aumento.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ESPERAR envolvente para añadir.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4. Reanudación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Envolvente alcista o morning star desde zona de pullback. Verde fuerte.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Supera máximo anterior. Volumen igual o mayor al impulso inicial.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No supera máximo anterior. Spinning tops o dojis en máximos.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COMPRAR en envolvente.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5. Distribución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Velas con mechas superiores largas. Spinning tops en máximos. Volumen sin nuevos máximos.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Three inside down. Evening star. Divergencia de volumen.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Mínima evidencia: solo una vela bajista en máximos.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CERRAR longs. Preparar short.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8.2  Agotamiento del Movimiento — Señales de Vela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800"/>
        <w:gridCol w:w="22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Combinación</w:t>
            </w:r>
          </w:p>
        </w:tc>
        <w:tc>
          <w:tcPr>
            <w:tcW w:type="dxa" w:w="16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Velas (sec.)</w:t>
            </w:r>
          </w:p>
        </w:tc>
        <w:tc>
          <w:tcPr>
            <w:tcW w:type="dxa" w:w="18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Contexto</w:t>
            </w:r>
          </w:p>
        </w:tc>
        <w:tc>
          <w:tcPr>
            <w:tcW w:type="dxa" w:w="220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Señal / Dirección</w:t>
            </w:r>
          </w:p>
        </w:tc>
        <w:tc>
          <w:tcPr>
            <w:tcW w:type="dxa" w:w="1560"/>
            <w:tcBorders>
              <w:top w:val="single" w:color="0F3460" w:sz="4"/>
              <w:left w:val="single" w:color="0F3460" w:sz="4"/>
              <w:bottom w:val="single" w:color="0F3460" w:sz="4"/>
              <w:right w:val="single" w:color="0F3460" w:sz="4"/>
            </w:tcBorders>
            <w:shd w:fill="0F3460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Fuerza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Agotamiento Alcista (Climax)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 V VV(vela gigante)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Tras subida extendida. La última vela es la más grande de todas.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PELIGRO ALCISTA — vela climática agota compradores. Alta probabilidad de reversión o pausa.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Agotamiento Bajista (Selling Climax)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R RR(vela gigante)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Tras caída extendida. La última vela roja es la más grande de todas.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PELIGRO BAJISTA — vela climática agota vendedores. Posible suelo de mercado.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Divergencia de Mechas Alcista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 V V(mechas sup. crecientes)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tendencia alcista. Las mechas superiores de las velas verdes van creciendo.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ADVERTENCIA — compradores tienen que luchar más para mantener precios. Debilidad.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Divergencia de Mechas Bajista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R R R(mechas inf. crecientes)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En tendencia bajista. Las mechas inferiores van creciendo.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ADVERTENCIA — vendedores tienen que luchar más. Compradores resisten. Posible suelo.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default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Velas Decrecientes en Impulso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V(grande)V(media)V(pequeña)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Impulso alcista con velas de tamaño decreciente. Momentum se agota.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PRECAUCIÓN — el impulso está muriendo. No añadir compras. Tomar ganancias parciales.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Gap de Agotamiento</w:t>
            </w:r>
          </w:p>
        </w:tc>
        <w:tc>
          <w:tcPr>
            <w:tcW w:type="dxa" w:w="1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0D1B2A"/>
                <w:sz w:val="18"/>
                <w:szCs w:val="18"/>
              </w:rPr>
              <w:t xml:space="preserve">V V V (gap) V(pequeña)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Gap al alza tras tendencia extendida. Última vela pequeña con mechas.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BAJISTA — el gap final fue la última bala alcista. Distribución inminente.</w:t>
            </w:r>
          </w:p>
        </w:tc>
        <w:tc>
          <w:tcPr>
            <w:tcW w:type="dxa" w:w="1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20"/>
                <w:szCs w:val="20"/>
              </w:rPr>
              <w:t xml:space="preserve"/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9. Tabla Maestra de Confluencias</w:t>
      </w:r>
    </w:p>
    <w:p>
      <w:pPr>
        <w:pBdr>
          <w:bottom w:val="single" w:color="0F3460" w:sz="6" w:space="1"/>
        </w:pBdr>
        <w:spacing w:before="200" w:after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>La probabilidad de éxito de cualquier patrón de velas se multiplica cuando coincide con factores técnicos adicionales. Esta tabla muestra las confluencias más poderosas y su impacto en la probabilidad de la señal.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500"/>
        <w:gridCol w:w="1500"/>
        <w:gridCol w:w="1500"/>
        <w:gridCol w:w="1500"/>
        <w:gridCol w:w="1160"/>
      </w:tblGrid>
      <w:tr>
        <w:trPr>
          <w:tblHeader/>
        </w:trPr>
        <w:tc>
          <w:tcPr>
            <w:tcW w:type="dxa" w:w="22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Patrón de Vela</w:t>
            </w:r>
          </w:p>
        </w:tc>
        <w:tc>
          <w:tcPr>
            <w:tcW w:type="dxa" w:w="1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+ Soporte/Resist.</w:t>
            </w:r>
          </w:p>
        </w:tc>
        <w:tc>
          <w:tcPr>
            <w:tcW w:type="dxa" w:w="1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+ Fibo 0.618</w:t>
            </w:r>
          </w:p>
        </w:tc>
        <w:tc>
          <w:tcPr>
            <w:tcW w:type="dxa" w:w="1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+ Volumen alto</w:t>
            </w:r>
          </w:p>
        </w:tc>
        <w:tc>
          <w:tcPr>
            <w:tcW w:type="dxa" w:w="150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+ MTF alineado</w:t>
            </w:r>
          </w:p>
        </w:tc>
        <w:tc>
          <w:tcPr>
            <w:tcW w:type="dxa" w:w="1160"/>
            <w:tcBorders>
              <w:top w:val="single" w:color="0D1B2A" w:sz="4"/>
              <w:left w:val="single" w:color="0D1B2A" w:sz="4"/>
              <w:bottom w:val="single" w:color="0D1B2A" w:sz="4"/>
              <w:right w:val="single" w:color="0D1B2A" w:sz="4"/>
            </w:tcBorders>
            <w:shd w:fill="0D1B2A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Prob. estimada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Envolvente alcista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+15%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+20%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+10%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+15%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55-95%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Envolvente bajista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✓ +15%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✓ +20%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✓ +10%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✓ +15%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20"/>
                <w:szCs w:val="20"/>
              </w:rPr>
              <w:t xml:space="preserve">55-95%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Morning/Evening Star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+20%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+15%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+15%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+10%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60-90%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Martillo / Estrella fugaz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+20%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+25%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+10%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45-85%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Doji en extremo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✓ +25%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✓ +20%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✓ +10%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✓ +15%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20"/>
                <w:szCs w:val="20"/>
              </w:rPr>
              <w:t xml:space="preserve">35-80%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Spring / Upthrust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+30%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+15%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+20%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+10%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65-95%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Tres Soldados / Cuervos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+10%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+10%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+25%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✓ +20%</w:t>
            </w:r>
          </w:p>
        </w:tc>
        <w:tc>
          <w:tcPr>
            <w:tcW w:type="dxa" w:w="1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20"/>
                <w:szCs w:val="20"/>
              </w:rPr>
              <w:t xml:space="preserve">65-90%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Bdr>
          <w:left w:val="single" w:color="F9A825" w:sz="12" w:space="6"/>
        </w:pBdr>
        <w:shd w:fill="FFF8E1" w:val="clear"/>
        <w:spacing w:before="160" w:after="160"/>
      </w:pPr>
      <w:r>
        <w:rPr>
          <w:rFonts w:ascii="Arial" w:cs="Arial" w:eastAsia="Arial" w:hAnsi="Arial"/>
          <w:i/>
          <w:iCs/>
          <w:color w:val="F9A825"/>
          <w:sz w:val="20"/>
          <w:szCs w:val="20"/>
        </w:rPr>
        <w:t xml:space="preserve">Regla de las confluencias: nunca operes un patrón de vela sin al menos 2 confluencias adicionales. Una envolvente sola en medio de un chart = 50% de probabilidad. La misma envolvente en fibo 0.618 + soporte horizontal + MTF alineado = 85%+ de probabilidad.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10. Reglas de Gestión con Patrones de Velas</w:t>
      </w:r>
    </w:p>
    <w:p>
      <w:pPr>
        <w:pBdr>
          <w:bottom w:val="single" w:color="0F3460" w:sz="6" w:space="1"/>
        </w:pBdr>
        <w:spacing w:before="200"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10.1  Stop Loss basado en Velas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rPr>
          <w:tblHeader/>
        </w:trPr>
        <w:tc>
          <w:tcPr>
            <w:tcW w:type="dxa" w:w="240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Patrón de entrada</w:t>
            </w:r>
          </w:p>
        </w:tc>
        <w:tc>
          <w:tcPr>
            <w:tcW w:type="dxa" w:w="348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Stop Loss LONG</w:t>
            </w:r>
          </w:p>
        </w:tc>
        <w:tc>
          <w:tcPr>
            <w:tcW w:type="dxa" w:w="348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Stop Loss SHORT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Envolvente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Bajo el mínimo de la vela 1 (la pequeña) — no la envolvente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Sobre el máximo de la vela 1 (la pequeña) — no la envolvente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Martillo / Estrella fugaz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Bajo el mínimo de la mecha del martillo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Sobre el máximo de la mecha de la estrella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Morning / Evening Star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Bajo el mínimo de la vela 2 (doji/pequeña)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Sobre el máximo de la vela 2 (doji/pequeña)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Tres soldados / Cuervos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Bajo el mínimo de la primera vela del patrón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Sobre el máximo de la primera vela del patrón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Spring / Upthrust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Bajo el mínimo del spring — si se toca, el spring falló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Sobre el máximo del upthrust — si se toca, el upthrust falló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Ruptura de rango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Bajo el centro del rango (no bajo la vela de ruptura)</w:t>
            </w:r>
          </w:p>
        </w:tc>
        <w:tc>
          <w:tcPr>
            <w:tcW w:type="dxa" w:w="34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Sobre el centro del rango (no sobre la vela de ruptura)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0F3460"/>
          <w:sz w:val="32"/>
          <w:szCs w:val="32"/>
        </w:rPr>
        <w:t xml:space="preserve">10.2  Invalidación de Patrones</w:t>
      </w:r>
    </w:p>
    <w:p>
      <w:pPr>
        <w:spacing w:before="120"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D1B2A"/>
          <w:sz w:val="22"/>
          <w:szCs w:val="22"/>
        </w:rPr>
        <w:t xml:space="preserve">Todo patrón tiene condiciones que lo invalidan. Si se cumplen, el trade debe cerrarse inmediatamente sin esperar el stop: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ENVOLVENTE INVALIDADA: Si la siguiente vela cierra por debajo (long) o encima (short) de la vela envolvente en más de un 50% de su cuerpo.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MORNING STAR INVALIDADO: Si tras la vela verde de confirmación, la siguiente vela cierra por debajo del doji central.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RUPTURA INVALIDADA: Si el precio cierra de vuelta dentro del rango en las siguientes 2-3 velas (fakeout confirmado).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SPRING INVALIDADO: Si tras la vela de reversión, el precio vuelve a hacer nuevos mínimos cerrando bajo el spring.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0"/>
          <w:szCs w:val="20"/>
        </w:rPr>
        <w:t xml:space="preserve">TRES SOLDADOS INVALIDADOS: Si una de las velas cierra cerca del mínimo de su rango (vendedores entraron intra-vela).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Bdr>
          <w:left w:val="single" w:color="2196F3" w:sz="12" w:space="6"/>
        </w:pBdr>
        <w:shd w:fill="E8F4FD" w:val="clear"/>
        <w:spacing w:before="160" w:after="160"/>
      </w:pPr>
      <w:r>
        <w:rPr>
          <w:rFonts w:ascii="Arial" w:cs="Arial" w:eastAsia="Arial" w:hAnsi="Arial"/>
          <w:i/>
          <w:iCs/>
          <w:color w:val="0D47A1"/>
          <w:sz w:val="20"/>
          <w:szCs w:val="20"/>
        </w:rPr>
        <w:t xml:space="preserve">La invalidación temprana es gestión de riesgo activa — no debilidad. Salir cuando el patrón falla preserva capital para la siguiente oportunidad de alta probabilidad.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A1A2E"/>
          <w:sz w:val="40"/>
          <w:szCs w:val="40"/>
        </w:rPr>
        <w:t xml:space="preserve">11. Cheat Sheet — Referencia Rápida</w:t>
      </w:r>
    </w:p>
    <w:p>
      <w:pPr>
        <w:pBdr>
          <w:bottom w:val="single" w:color="0F3460" w:sz="6" w:space="1"/>
        </w:pBdr>
        <w:spacing w:before="200" w:after="200"/>
      </w:pP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VER ESTO...</w:t>
            </w:r>
          </w:p>
        </w:tc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EN ESTE CONTEXTO...</w:t>
            </w:r>
          </w:p>
        </w:tc>
        <w:tc>
          <w:tcPr>
            <w:tcW w:type="dxa" w:w="3120"/>
            <w:tcBorders>
              <w:top w:val="single" w:color="1A1A2E" w:sz="4"/>
              <w:left w:val="single" w:color="1A1A2E" w:sz="4"/>
              <w:bottom w:val="single" w:color="1A1A2E" w:sz="4"/>
              <w:right w:val="single" w:color="1A1A2E" w:sz="4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HACER ESTO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Envolvente alcista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Fibo 0.618-0.786 + soporte + MTF bull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LONG — stop bajo mínimo, target resistencia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Envolvente bajista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Fibo 0.236-0.382 + resistencia + MTF bear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SHORT — stop sobre máximo, target soporte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Mecha larga bajo soporte + cierra arriba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Rango + fibo + volumen alto en la mecha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LONG (spring) — stop bajo mínimo de la mecha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Mecha larga sobre resistencia + cierra abajo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Rango + fibo + volumen alto en la mecha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SHORT (upthrust) — stop sobre máximo de mecha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Doji en máximos + siguiente vela roja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Extensión fibo 1.272 + divergencia RSI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SHORT — señal de agotamiento confirmada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Doji en mínimos + siguiente vela verde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Destroy fibo -1.272 + divergencia RSI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LONG — señal de agotamiento bajista confirmada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3 velas rojas pequeñas en canal bajista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Dentro de tendencia alcista + pullback técnico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LONG — bull flag. Entry en envolvente de salida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8E1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Ruptura + cierre de vuelta al rango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Volumen bajo en la ruptura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9A825"/>
                <w:sz w:val="18"/>
                <w:szCs w:val="18"/>
              </w:rPr>
              <w:t xml:space="preserve">TRAMPA — operar la dirección contraria con confirmación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Morning Star en D/W en soporte mayor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1M y 1W alcistas + fibo macro 0.618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LONG MAYOR — posición grande con stop fibo 0.786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Evening Star en D/W en resistencia mayor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1M y 1W bajistas + fibo macro 0.382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SHORT MAYOR — posición grande con stop fibo 0.236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EBEE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Tres cuervos negros + volumen alto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Macro bajista + ruptura de soporte relevante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C62828"/>
                <w:sz w:val="18"/>
                <w:szCs w:val="18"/>
              </w:rPr>
              <w:t xml:space="preserve">SHORT — no intentar comprar. Trend es enemigo.</w:t>
            </w:r>
          </w:p>
        </w:tc>
      </w:tr>
      <w:tr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9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1B2A"/>
                <w:sz w:val="20"/>
                <w:szCs w:val="20"/>
              </w:rPr>
              <w:t xml:space="preserve">Tres soldados blancos + volumen alto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D1B2A"/>
                <w:sz w:val="18"/>
                <w:szCs w:val="18"/>
              </w:rPr>
              <w:t xml:space="preserve">Macro alcista + ruptura de resistencia relevante</w:t>
            </w:r>
          </w:p>
        </w:tc>
        <w:tc>
          <w:tcPr>
            <w:tcW w:type="dxa" w:w="312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2E7D32"/>
                <w:sz w:val="18"/>
                <w:szCs w:val="18"/>
              </w:rPr>
              <w:t xml:space="preserve">LONG — no intentar vender. Comprar pullbacks.</w:t>
            </w:r>
          </w:p>
        </w:tc>
      </w:tr>
    </w:tbl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Bdr>
          <w:left w:val="single" w:color="2196F3" w:sz="12" w:space="6"/>
        </w:pBdr>
        <w:shd w:fill="E8F4FD" w:val="clear"/>
        <w:spacing w:before="160" w:after="160"/>
      </w:pPr>
      <w:r>
        <w:rPr>
          <w:rFonts w:ascii="Arial" w:cs="Arial" w:eastAsia="Arial" w:hAnsi="Arial"/>
          <w:i/>
          <w:iCs/>
          <w:color w:val="0D47A1"/>
          <w:sz w:val="20"/>
          <w:szCs w:val="20"/>
        </w:rPr>
        <w:t xml:space="preserve">Principio final: los patrones de vela son el LENGUAJE del mercado. No son predicciones — son probabilidades. Combinados con zona fibo, volumen, estructura de mercado y confluencia MTF (como el PSY·ORACLE), se convierten en ventaja estadística real.</w:t>
      </w:r>
    </w:p>
    <w:p>
      <w:pPr>
        <w:spacing w:before="120"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D1B2A"/>
          <w:sz w:val="22"/>
          <w:szCs w:val="22"/>
        </w:rPr>
        <w:t xml:space="preserve"/>
      </w:r>
    </w:p>
    <w:p>
      <w:pPr>
        <w:pBdr>
          <w:bottom w:val="single" w:color="0F3460" w:sz="6" w:space="1"/>
        </w:pBdr>
        <w:spacing w:before="200" w:after="200"/>
      </w:pPr>
    </w:p>
    <w:p>
      <w:pPr>
        <w:spacing w:before="200" w:after="80"/>
        <w:jc w:val="center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PSYCHOMETRIKS TRADING SYSTEMS</w:t>
      </w:r>
    </w:p>
    <w:p>
      <w:pPr>
        <w:spacing w:before="0" w:after="0"/>
        <w:jc w:val="center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Manual Profesional de Análisis de Velas — Edición 2025</w:t>
      </w:r>
    </w:p>
    <w:p>
      <w:pPr>
        <w:spacing w:before="60" w:after="0"/>
        <w:jc w:val="center"/>
      </w:pPr>
      <w:r>
        <w:rPr>
          <w:rFonts w:ascii="Arial" w:cs="Arial" w:eastAsia="Arial" w:hAnsi="Arial"/>
          <w:color w:val="AAAAAA"/>
          <w:sz w:val="16"/>
          <w:szCs w:val="16"/>
        </w:rPr>
        <w:t xml:space="preserve">Este documento es de uso exclusivo del titular. No está destinado a asesoría financiera.</w:t>
      </w:r>
    </w:p>
    <w:sectPr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1A2E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0F3460"/>
      <w:sz w:val="32"/>
      <w:szCs w:val="32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15A7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2026-03-20T22:07:05.860Z</dcterms:created>
  <dcterms:modified xsi:type="dcterms:W3CDTF">2026-03-20T22:07:05.906Z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