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8D3CB" w14:textId="3281F535" w:rsidR="005D25C4" w:rsidRPr="005D25C4" w:rsidRDefault="005D25C4" w:rsidP="005D25C4">
      <w:pPr>
        <w:spacing w:line="240" w:lineRule="auto"/>
        <w:jc w:val="center"/>
        <w:rPr>
          <w:rFonts w:ascii="Chiller" w:hAnsi="Chiller"/>
          <w:b/>
          <w:bCs/>
          <w:color w:val="45B0E1" w:themeColor="accent1" w:themeTint="99"/>
          <w:sz w:val="72"/>
          <w:szCs w:val="72"/>
        </w:rPr>
      </w:pPr>
      <w:r w:rsidRPr="005D25C4">
        <w:rPr>
          <w:rFonts w:ascii="Brush Script MT" w:hAnsi="Brush Script MT"/>
          <w:b/>
          <w:bCs/>
          <w:sz w:val="72"/>
          <w:szCs w:val="72"/>
        </w:rPr>
        <w:t>H</w:t>
      </w:r>
      <w:r w:rsidRPr="005D25C4">
        <w:rPr>
          <w:rFonts w:ascii="Chiller" w:hAnsi="Chiller"/>
          <w:b/>
          <w:bCs/>
          <w:color w:val="45B0E1" w:themeColor="accent1" w:themeTint="99"/>
          <w:sz w:val="72"/>
          <w:szCs w:val="72"/>
        </w:rPr>
        <w:t>ope</w:t>
      </w:r>
      <w:r w:rsidRPr="005D25C4">
        <w:rPr>
          <w:rFonts w:ascii="Daily Handwritten" w:hAnsi="Daily Handwritten"/>
          <w:b/>
          <w:bCs/>
          <w:color w:val="FFC000"/>
          <w:sz w:val="72"/>
          <w:szCs w:val="72"/>
        </w:rPr>
        <w:t>A</w:t>
      </w:r>
      <w:r w:rsidRPr="005D25C4">
        <w:rPr>
          <w:rFonts w:ascii="Chiller" w:hAnsi="Chiller"/>
          <w:b/>
          <w:bCs/>
          <w:color w:val="45B0E1" w:themeColor="accent1" w:themeTint="99"/>
          <w:sz w:val="72"/>
          <w:szCs w:val="72"/>
        </w:rPr>
        <w:t>bounds</w:t>
      </w:r>
    </w:p>
    <w:p w14:paraId="3EB045AA" w14:textId="0264ABA0" w:rsidR="000D7E94" w:rsidRPr="005D25C4" w:rsidRDefault="005D25C4" w:rsidP="005D25C4">
      <w:pPr>
        <w:spacing w:line="240" w:lineRule="auto"/>
        <w:jc w:val="center"/>
        <w:rPr>
          <w:rFonts w:ascii="Chiller" w:hAnsi="Chiller"/>
          <w:b/>
          <w:bCs/>
          <w:color w:val="C00000"/>
          <w:sz w:val="72"/>
          <w:szCs w:val="72"/>
        </w:rPr>
      </w:pPr>
      <w:r w:rsidRPr="005D25C4">
        <w:rPr>
          <w:rFonts w:ascii="Amsterlusia" w:hAnsi="Amsterlusia"/>
          <w:b/>
          <w:bCs/>
          <w:color w:val="C00000"/>
          <w:sz w:val="72"/>
          <w:szCs w:val="72"/>
        </w:rPr>
        <w:t>U</w:t>
      </w:r>
      <w:r w:rsidRPr="005D25C4">
        <w:rPr>
          <w:rFonts w:ascii="Chiller" w:hAnsi="Chiller"/>
          <w:b/>
          <w:bCs/>
          <w:color w:val="45B0E1" w:themeColor="accent1" w:themeTint="99"/>
          <w:sz w:val="72"/>
          <w:szCs w:val="72"/>
        </w:rPr>
        <w:t>ganda</w:t>
      </w:r>
    </w:p>
    <w:sectPr w:rsidR="000D7E94" w:rsidRPr="005D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Daily Handwritten">
    <w:panose1 w:val="020006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Amsterlusia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C4"/>
    <w:rsid w:val="000D7E94"/>
    <w:rsid w:val="004C45DC"/>
    <w:rsid w:val="005D25C4"/>
    <w:rsid w:val="009D585F"/>
    <w:rsid w:val="00AC2048"/>
    <w:rsid w:val="00CE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F260"/>
  <w15:chartTrackingRefBased/>
  <w15:docId w15:val="{EB6BC6D8-6769-4FDF-8AEA-B8ACE6C5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C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5C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5C4"/>
    <w:rPr>
      <w:rFonts w:eastAsiaTheme="majorEastAsia" w:cstheme="majorBidi"/>
      <w:noProof/>
      <w:color w:val="0F4761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5C4"/>
    <w:rPr>
      <w:rFonts w:eastAsiaTheme="majorEastAsia" w:cstheme="majorBidi"/>
      <w:i/>
      <w:iCs/>
      <w:noProof/>
      <w:color w:val="0F4761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5C4"/>
    <w:rPr>
      <w:rFonts w:eastAsiaTheme="majorEastAsia" w:cstheme="majorBidi"/>
      <w:noProof/>
      <w:color w:val="0F4761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5C4"/>
    <w:rPr>
      <w:rFonts w:eastAsiaTheme="majorEastAsia" w:cstheme="majorBidi"/>
      <w:i/>
      <w:iCs/>
      <w:noProof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5C4"/>
    <w:rPr>
      <w:rFonts w:eastAsiaTheme="majorEastAsia" w:cstheme="majorBidi"/>
      <w:noProof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5C4"/>
    <w:rPr>
      <w:rFonts w:eastAsiaTheme="majorEastAsia" w:cstheme="majorBidi"/>
      <w:i/>
      <w:iCs/>
      <w:noProof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5C4"/>
    <w:rPr>
      <w:rFonts w:eastAsiaTheme="majorEastAsia" w:cstheme="majorBidi"/>
      <w:noProof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5D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C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5C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5D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5C4"/>
    <w:rPr>
      <w:i/>
      <w:iCs/>
      <w:noProof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5D2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5C4"/>
    <w:rPr>
      <w:i/>
      <w:iCs/>
      <w:noProof/>
      <w:color w:val="0F4761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5D2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B26429</dc:creator>
  <cp:keywords/>
  <dc:description/>
  <cp:lastModifiedBy>B26429</cp:lastModifiedBy>
  <cp:revision>2</cp:revision>
  <dcterms:created xsi:type="dcterms:W3CDTF">2024-08-03T01:50:00Z</dcterms:created>
  <dcterms:modified xsi:type="dcterms:W3CDTF">2024-08-03T02:07:00Z</dcterms:modified>
</cp:coreProperties>
</file>