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15</w:t>
      </w:r>
    </w:p>
    <w:p>
      <w:pPr>
        <w:pStyle w:val="Normal"/>
      </w:pPr>
      <w:r>
        <w:t>1Well after that, he did quite a bit of building in the City of David. He also prepared a place for the Chest of God there, and he had a Tent built for it.</w:t>
        <w:br/>
        <w:br/>
        <w:t>2Then David said:</w:t>
        <w:br/>
        <w:br/>
        <w:t xml:space="preserve">  ‘No one is to handle the Chest of God other than the Levites, because Jehovah has chosen them for that purpose… To carry it and to officiate before Him throughout the ages.’</w:t>
        <w:br/>
        <w:br/>
        <w:t>3So David then gathered all IsraEl to JeruSalem, and he arranged for the Chest of Jehovah to be carried and put into the place that he’d built for it.</w:t>
        <w:br/>
        <w:br/>
        <w:t>4And thereafter, he collected the descendants of Aaron and the Levites.</w:t>
        <w:br/>
        <w:br/>
        <w:t xml:space="preserve">  • 5OuriEl was the leader from the line of KoHath, and there were 120 with him.</w:t>
        <w:br/>
        <w:br/>
        <w:t xml:space="preserve">  • 6AsaiJa was the leader from the line of MeraRi, and there were 220 with him.</w:t>
        <w:br/>
        <w:br/>
        <w:t xml:space="preserve">  • 7JoEl was the leader of the line of GerShon, and there were 130 with him.</w:t>
        <w:br/>
        <w:br/>
        <w:t xml:space="preserve">  • 8Shemei was the leader of the line of EliSaphan, and there were 200 with him.</w:t>
        <w:br/>
        <w:br/>
        <w:t xml:space="preserve">  • 9EliEl was the leader of the line of HebRon, and there were 80 with him.</w:t>
        <w:br/>
        <w:br/>
        <w:t xml:space="preserve">  • 10AmiNadab was the leader of the line of OziEl, and there were 112 with him.</w:t>
        <w:br/>
        <w:br/>
        <w:br/>
        <w:t>11So David called the Priests (ZaDok and AbiAthar) and the Levites (OuriEl, AsaiJah, JoEl, Shemei, EliEl, and AmiNadab) 12and said to them:</w:t>
        <w:br/>
        <w:br/>
        <w:t xml:space="preserve">  ‘Since you are the heads of the families of the Levites, you must now purify yourselves and your brothers so you can carry the Chest of the God of IsraEl to the place that I’ve prepared for it</w:t>
        <w:br/>
        <w:br/>
        <w:t xml:space="preserve">  13‘The first time you tried to do this you weren’t ready, and that’s why The God came among us and cut through us… For we didn’t ask Him exactly how we should do it!’</w:t>
        <w:br/>
        <w:br/>
        <w:t>14Then the Priests and the Levites purified themselves so they could carry the Chest of the God of IsraEl 15exactly as God had instructed them through Moses and in the way that Moses wrote it should be done, using the staves to bear it.</w:t>
        <w:br/>
        <w:br/>
        <w:t>16David also instructed the heads of the Levites to assign singers and musicians from among their brothers to play stringed instruments, woodwinds, and cymbals so as to make loud and happy music.</w:t>
        <w:br/>
        <w:br/>
        <w:t>17Then the Levites appointed HeMan (son of JoEl) from among his family, and Asaph (the son BarachiJah) from the line of MeraRi, as well as his [friend] Ethan (son of KishaJah). 18They met with them and also appointed others that were to be under them:</w:t>
        <w:br/>
        <w:br/>
        <w:t xml:space="preserve">  • ZachariJah,</w:t>
        <w:br/>
        <w:t xml:space="preserve">  • OziEl,</w:t>
        <w:br/>
        <w:t xml:space="preserve">  • SemiRamOth,</w:t>
        <w:br/>
        <w:t xml:space="preserve">  • JeiEl,</w:t>
        <w:br/>
        <w:t xml:space="preserve">  • EliOhel,</w:t>
        <w:br/>
        <w:t xml:space="preserve">  • EliAb,</w:t>
        <w:br/>
        <w:t xml:space="preserve">  • BenaiJah,</w:t>
        <w:br/>
        <w:t xml:space="preserve">  • MaAseJah,</w:t>
        <w:br/>
        <w:t xml:space="preserve">  • MatTathiJah,</w:t>
        <w:br/>
        <w:t xml:space="preserve">  • EliPhaliJah,</w:t>
        <w:br/>
        <w:t xml:space="preserve">  • MakeniJah, and </w:t>
        <w:br/>
        <w:t xml:space="preserve">  • ObedEdom.</w:t>
        <w:br/>
        <w:br/>
        <w:t>They appointed JeiEl and OziAs to be in charge [of the Sacred Chest], 19and HeMan, Asaph, and Ethan to be in charge of the singers.</w:t>
        <w:br/>
        <w:br/>
        <w:t>Those who were put in charge of the brass cymbals (to make sure that the music was loud) were:</w:t>
        <w:br/>
        <w:br/>
        <w:t xml:space="preserve">  • 20ZachariJah,</w:t>
        <w:br/>
        <w:t xml:space="preserve">  • OziEl,</w:t>
        <w:br/>
        <w:t xml:space="preserve">  • SemiRamOth,</w:t>
        <w:br/>
        <w:t xml:space="preserve">  • JeiEl,</w:t>
        <w:br/>
        <w:t xml:space="preserve">  • Oni,</w:t>
        <w:br/>
        <w:t xml:space="preserve">  • EliAb,</w:t>
        <w:br/>
        <w:t xml:space="preserve">  • MasaiJah, and </w:t>
        <w:br/>
        <w:t xml:space="preserve">  • BenaiJah.</w:t>
        <w:br/>
        <w:br/>
        <w:t>And those who were put in charge of the stringed instruments and the many types of woodwinds (so the music would be loud enough) were:</w:t>
        <w:br/>
        <w:br/>
        <w:t xml:space="preserve">  • AlamOth,</w:t>
        <w:br/>
        <w:t xml:space="preserve">  • 21MatTathiJah,</w:t>
        <w:br/>
        <w:t xml:space="preserve">  • EliPhaliJah,</w:t>
        <w:br/>
        <w:t xml:space="preserve">  • MakeniJah,</w:t>
        <w:br/>
        <w:t xml:space="preserve">  • ObedEdom,</w:t>
        <w:br/>
        <w:t xml:space="preserve">  • JeiEl, and </w:t>
        <w:br/>
        <w:t xml:space="preserve">  • OziJah.</w:t>
        <w:br/>
        <w:br/>
        <w:t>22Then ChoNeniJah (the head of the Levites) was made the chief conductor of all the music, because he could orchestrate everything.</w:t>
        <w:br/>
        <w:br/>
        <w:t>23BarachiJah and ElKana were assigned to [carry] the [front end of the Sacred] Chest. Also, [these men] were assigned to blow the trumpets ahead of it:</w:t>
        <w:br/>
        <w:br/>
        <w:t xml:space="preserve">  • 24SobniJah,</w:t>
        <w:br/>
        <w:t xml:space="preserve">  • JoShaphat,</w:t>
        <w:br/>
        <w:t xml:space="preserve">  • NathaniEl,</w:t>
        <w:br/>
        <w:t xml:space="preserve">  • AmasiJah,</w:t>
        <w:br/>
        <w:t xml:space="preserve">  • ZachariJah,</w:t>
        <w:br/>
        <w:t xml:space="preserve">  • BaniJah, and </w:t>
        <w:br/>
        <w:t xml:space="preserve">  • EliEzer (the Priests).</w:t>
        <w:br/>
        <w:br/>
        <w:t>And ObedEdom and JeiJah were [to carry] the back end.</w:t>
        <w:br/>
        <w:br/>
        <w:t>25Of course, David, the governors of IsraEl, and his generals were to lead the joyful parade as the Chest of God’s Sacred Agreement was carried from the house of ObedEdom. 26And to be sure that God would empower them to carry the Chest of Jehovah, the [Priests] first sacrificed 7 calves and 7 rams.</w:t>
        <w:br/>
        <w:br/>
        <w:br/>
        <w:t>27So David [led the parade] dressed in fine linen, followed by the Levites who would bear the Chest of the Sacred Agreement of Jehovah, followed by the singers, and then ChoneniJah, who led the musicians.</w:t>
        <w:br/>
        <w:br/>
        <w:t>David was wrapped in a fine linen cape, 28and all IsraEl walked ahead of the Chest of the Sacred Agreement of Jehovah cheering, blowing ram’s horns and trumpets, loudly beating on cymbals, and playing stringed instruments and harps.</w:t>
        <w:br/>
        <w:br/>
        <w:t>29Well, as the Chest of the Sacred Agreement of Jehovah was entering the city of David, Michal (the daughter of Saul) was leaning over and watching from her window... And when she saw King David dancing and acting like a child, she inwardly felt contempt for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