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Chronicles</w:t>
      </w:r>
    </w:p>
    <w:p>
      <w:pPr>
        <w:pStyle w:val="Heading2"/>
      </w:pPr>
      <w:r>
        <w:t>Chapter 22</w:t>
      </w:r>
    </w:p>
    <w:p>
      <w:pPr>
        <w:pStyle w:val="Normal"/>
      </w:pPr>
      <w:r>
        <w:t>1Then David said:</w:t>
        <w:br/>
        <w:br/>
        <w:t xml:space="preserve">  ‘This is where the Temple of Jehovah our God [will be built] and where the Altar for the whole burnt offerings of IsraEl will be located.’</w:t>
        <w:br/>
        <w:br/>
        <w:t>2And David said:</w:t>
        <w:br/>
        <w:br/>
        <w:t xml:space="preserve">  ‘Gather all the foreigners in the land of IsraEl and use them as quarry workers to cut, and work stones to build the Temple of Jehovah.’</w:t>
        <w:br/>
        <w:br/>
        <w:t>3And thereafter, he prepared many other things for the project, such as the nails, the doorways, the gates, and the hinges. He also collected a huge amount of brass… So much that its weight couldn’t be calculated, 4and there was unnumbered amounts of cedar lumber, which the Sidonians and the people of Tyre had brought to David.</w:t>
        <w:br/>
        <w:br/>
        <w:t>5Then David said:</w:t>
        <w:br/>
        <w:br/>
        <w:t xml:space="preserve">  ‘My son Solomon is still a young boy, but he will erect this great Temple of Jehovah, which will thereafter be renowned for its glory throughout the whole earth… And I’ll prepare for it.’</w:t>
        <w:br/>
        <w:br/>
        <w:t>So David did prepare for it by [collecting] many things before he died.</w:t>
        <w:br/>
        <w:br/>
        <w:t>6Then David called his son Solomon and told him that he’d have to build the Temple to Jehovah the God of IsraEl.</w:t>
        <w:br/>
        <w:br/>
        <w:t>7David said to Solomon:</w:t>
        <w:br/>
        <w:br/>
        <w:t xml:space="preserve">  ‘My child,</w:t>
        <w:br/>
        <w:br/>
        <w:t xml:space="preserve">  ‘It has been in my heart to build a Temple to the Name of Jehovah God.</w:t>
        <w:br/>
        <w:br/>
        <w:t xml:space="preserve">  8‘But, the Word of the Lord came to me and said:</w:t>
        <w:br/>
        <w:br/>
        <w:t xml:space="preserve">    ‘You’ve spilled a lot of blood and fought many great wars, so you may not build a Temple to My Name because of all the blood that you’ve spilled on the ground before Me.</w:t>
        <w:br/>
        <w:br/>
        <w:t xml:space="preserve">    9‘Yet, look! A son has been born to you who is a man of peace, and I’ll give him rest from all his enemies round about!</w:t>
        <w:br/>
        <w:br/>
        <w:t xml:space="preserve">    ‘The name that has been given to him is Solomon [meaning, Peace]; so, I’ll give him peace and rest, and I’ll appoint him [as king] over IsraEl when his time comes. 10He’s the one who will build a Temple to My Name...</w:t>
        <w:br/>
        <w:br/>
        <w:t xml:space="preserve">    ‘He will be My son, I’ll be a father to him... And I will establish the throne of his kingdom in IsraEl throughout the ages!’</w:t>
        <w:br/>
        <w:br/>
        <w:t xml:space="preserve">  11‘Now, my son...</w:t>
        <w:br/>
        <w:br/>
        <w:t xml:space="preserve">  ‘May Jehovah be with you and bless you, for you’ll build a Temple to your God Jehovah, just as He said you would. 12May He give you wisdom, understanding, and make you strong over IsraEl! And may you preserve and keep the Laws of Jehovah your God... 13For if you carefully obey the instructions and decisions that Jehovah gave to IsraEl through Moses, He will bless you.</w:t>
        <w:br/>
        <w:br/>
        <w:t xml:space="preserve">  ‘So you must act like a man and be strong… Don’t be weak or afraid!</w:t>
        <w:br/>
        <w:br/>
        <w:t xml:space="preserve">  14‘Now, {Look!} in my own poor way, I’ve made preparations for the Temple of Jehovah. I’ve collected hundreds of tons of gold, thousands of tons of silver, and so much brass that nobody can estimate its weight!</w:t>
        <w:br/>
        <w:br/>
        <w:t xml:space="preserve">  ‘I’ve also collected the wood and the stone, and you must add to all of this.</w:t>
        <w:br/>
        <w:br/>
        <w:t xml:space="preserve">  15‘So may Jehovah be with you, and may you finish [this project]. You’ll have to assemble the huge number of craftsmen that will be needed… The stone workers, carpenters, and all the wise men 16who know how to work the gold, silver, brass, and iron.</w:t>
        <w:br/>
        <w:br/>
        <w:t xml:space="preserve">  ‘But if you’ll stand tall and act, Jehovah will be with you!’</w:t>
        <w:br/>
        <w:br/>
        <w:t>17Then David instructed all the governors of IsraEl to assist his son Solomon.</w:t>
        <w:br/>
        <w:br/>
        <w:t>He said:</w:t>
        <w:br/>
        <w:br/>
        <w:t xml:space="preserve">  18‘Isn’t Jehovah with you, and hasn’t He provided you with peace roundabout?</w:t>
        <w:br/>
        <w:br/>
        <w:t xml:space="preserve">  ‘Hasn’t He put all those who live here into your hands so that the entire land is now subject to Jehovah and to His people?</w:t>
        <w:br/>
        <w:br/>
        <w:t xml:space="preserve">  19‘Therefore, you must search for Jehovah your God with your whole hearts and souls, and then you must come here and build a Holy Place to Jehovah your God where the Chest of the Sacred Agreement of Jehovah must be placed among all the rest of the holy things of God.</w:t>
        <w:br/>
        <w:br/>
        <w:t xml:space="preserve">  ‘Yes, you must build a Temple to the Name of Jehovah!’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