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28</w:t>
      </w:r>
    </w:p>
    <w:p>
      <w:pPr>
        <w:pStyle w:val="Normal"/>
      </w:pPr>
      <w:r>
        <w:t>[Editor note: The story resumes here.]</w:t>
        <w:br/>
        <w:br/>
        <w:t>1Well, David had called for an assembly of all the governors of IsraEl, the chief justices of the tribes, the king’s servants, the army generals and lieutenants, the treasury department, those in charge of the king’s property, his sons, his eunuchs, and the most outstanding warriors in JeruSalem.</w:t>
        <w:br/>
        <w:br/>
        <w:t>2Then King David stood in the midst of the assembly and said:</w:t>
        <w:br/>
        <w:br/>
        <w:t xml:space="preserve">  ‘Hear me, my brothers and my people!</w:t>
        <w:br/>
        <w:br/>
        <w:t xml:space="preserve">  ‘It came into my heart to build a House of rest for the Chest of the Sacred Agreement of Jehovah and as a footstool for the feet of our [God, Jehovah]... Therefore, I have prepared the things that will be needed to build it.</w:t>
        <w:br/>
        <w:br/>
        <w:t xml:space="preserve">  3‘But God said:</w:t>
        <w:br/>
        <w:br/>
        <w:t xml:space="preserve">    ‘You may not build a Temple to Me that carries My Name, because you’re a man of war and you’ve spilled [too much] blood.’</w:t>
        <w:br/>
        <w:br/>
        <w:t xml:space="preserve">  4‘Yet, Jehovah the God of IsraEl chose me from all the house of my father to be the king over IsraEl throughout the age, and He’s given the kingship to Judah and to the house of my father.</w:t>
        <w:br/>
        <w:br/>
        <w:t xml:space="preserve">  ‘From among all of his sons, God chose me, because He wanted me to be the king over IsraEl. 5And from among all of my sons –and Jehovah has given me many of them– He’s chosen my son Solomon and seated him on the throne of His kingdom over IsraEl.</w:t>
        <w:br/>
        <w:br/>
        <w:t xml:space="preserve">  6‘For God said to me:</w:t>
        <w:br/>
        <w:br/>
        <w:t xml:space="preserve">    ‘Your son Solomon will build My Temple and My courtyard, because I have taken him to be My son, and I will be his Father... 7I will establish his kingdom throughout the ages, as long as he faithfully obeys My Commandments and instructions as he’s doing today.’</w:t>
        <w:br/>
        <w:br/>
        <w:t xml:space="preserve">  8‘And now, before this entire assembly of Jehovah and within the hearing of our God, I say [to Solomon]:</w:t>
        <w:br/>
        <w:br/>
        <w:t xml:space="preserve">  ‘Guard and seek all the Commandments of Jehovah our God, so that you’ll inherit a good land, which your sons can thereafter inherit with you throughout the ages!</w:t>
        <w:br/>
        <w:br/>
        <w:t xml:space="preserve">  9‘So, Solomon my son,</w:t>
        <w:br/>
        <w:br/>
        <w:t xml:space="preserve">  ‘Know the God of your fathers!</w:t>
        <w:br/>
        <w:br/>
        <w:t xml:space="preserve">  ‘You must serve Him with a perfect heart and with a willing soul, for Jehovah regularly checks the hearts and He knows every thought!</w:t>
        <w:br/>
        <w:br/>
        <w:t xml:space="preserve">  ‘If you search for Him, you can always find Him…</w:t>
        <w:br/>
        <w:br/>
        <w:t xml:space="preserve">  ‘But if you leave Him, He will leave you in the end.</w:t>
        <w:br/>
        <w:br/>
        <w:t xml:space="preserve">  10‘Now, look!</w:t>
        <w:br/>
        <w:br/>
        <w:t xml:space="preserve">  ‘Jehovah has chosen you to build a Temple as His most holy place.</w:t>
        <w:br/>
        <w:br/>
        <w:t xml:space="preserve">  ‘Therefore, you must be strong and act!’</w:t>
        <w:br/>
        <w:br/>
        <w:t>11Then David gave his son Solomon the plans for the Temple and its surrounding buildings, its treasury, its upper rooms, the inner storehouses, and the place where the [sacrifices were to be offered] for the forgiveness of sins.</w:t>
        <w:br/>
        <w:br/>
        <w:t>12He had the plans all laid out in his mind for how the courtyards of the Temple of Jehovah were to be assembled, as well as the places of worship, the storehouses around the Temple, the storehouses for the holy things, and the sleeping quarters. 13He had even planned the daily rotations of the Priests and Levites, the assignments of work at the Temple of Jehovah, the management of the storehouses, and how the sacred things were to be handled.</w:t>
        <w:br/>
        <w:br/>
        <w:t>14Then he weighed out all the gold and silver 15for the lamp stands, and he contributed money that had been weighed to make the lamps. 16Thereafter, he did the same thing for the tables and place settings (because each of the tables were to be made of gold and silver), 17the meat hooks, the drinking bowls, and the gold bowls.</w:t>
        <w:br/>
        <w:br/>
        <w:t>He also specified the weight of the gold and silver for the wash basin.</w:t>
        <w:br/>
        <w:br/>
        <w:t>18[Then he provided] pure gold for the incense Altar, clearly specifying how much each item should weigh, and he showed him the plans for the chariot of the cherubs (the ones with the opened, spread wings that were to cover the Chest of the Sacred Agreement of Jehovah).</w:t>
        <w:br/>
        <w:br/>
        <w:t>19By the hand of Jehovah, David had written everything down for Solomon so that he would clearly understand how the plans were to be carried out.</w:t>
        <w:br/>
        <w:br/>
        <w:t>20Then David said to Solomon:</w:t>
        <w:br/>
        <w:br/>
        <w:t xml:space="preserve">  ‘Now you must be strong and act like a man!</w:t>
        <w:br/>
        <w:br/>
        <w:t xml:space="preserve">  ‘Don’t be afraid or terrified, because my God Jehovah will be with you.</w:t>
        <w:br/>
        <w:br/>
        <w:t xml:space="preserve">  ‘He won’t push you away and He will never abandon you, as long as you finish all the work of building the Temple of Jehovah.</w:t>
        <w:br/>
        <w:br/>
        <w:t xml:space="preserve">  ‘Look! Here are the plans for the Temple, for His Most Holy, for His treasury, for the upper rooms, for the inner storehouses, and for the place where [the sacrifices are to be offered] for forgiveness of sins at the Temple of Jehovah.</w:t>
        <w:br/>
        <w:br/>
        <w:t xml:space="preserve">  21‘And look!</w:t>
        <w:br/>
        <w:br/>
        <w:t xml:space="preserve">  ‘Here are the daily rotations of the Priests and Levites for their services at the Temple of Jehovah, and for the people who are to help you... They’re all eager, wise, and skilled at all sorts of crafts, as are their supervisors, and they’re all ready to follow your instructions.’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