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1 Corinthians</w:t>
      </w:r>
    </w:p>
    <w:p>
      <w:pPr>
        <w:pStyle w:val="Heading2"/>
      </w:pPr>
      <w:r>
        <w:t>Chapter 16</w:t>
      </w:r>
    </w:p>
    <w:p>
      <w:pPr>
        <w:pStyle w:val="Normal"/>
      </w:pPr>
      <w:r>
        <w:t>1Now, regarding the collection for the Holy Ones:</w:t>
        <w:br/>
        <w:br/>
        <w:t>I want you to do the same thing that I told the congregations in I want you to do the same thing that I told the congregations in &lt;span class="placename"&gt;GalatiaI want you to do the same thing that I told the congregations in &lt;span class="placename"&gt;Galatia&lt;/span&gt;. 2On each Sabbath day, you should set something aside in your savings, since you’re prospering, so we won’t have to take up a collection after I arrive.</w:t>
        <w:br/>
        <w:br/>
        <w:t>3Then, when I get there, I'll send whichever men you choose to carry your kind gift to JeruSalem along with a letter. 4And if I’m found worthy to go myself, they can travel with me.</w:t>
        <w:br/>
        <w:br/>
        <w:br/>
        <w:t>5I’ll come to [visit] you after I go to I’ll come to [visit] you after I go to &lt;span class="placename"&gt;MacedoniaI’ll come to [visit] you after I go to &lt;span class="placename"&gt;Macedonia&lt;/span&gt;, because I have to travel through I’ll come to [visit] you after I go to &lt;span class="placename"&gt;Macedonia&lt;/span&gt;, because I have to travel through &lt;span class="placename"&gt;MacedoniaI’ll come to [visit] you after I go to &lt;span class="placename"&gt;Macedonia&lt;/span&gt;, because I have to travel through &lt;span class="placename"&gt;Macedonia&lt;/span&gt;. 6And if things turn out well, perhaps I can stay [with you] for a while, or even spend the winter with you. Then you can escort me part of the way to wherever I’ll be going [next].</w:t>
        <w:br/>
        <w:br/>
        <w:t>7I don’t want to see you as I’m passing through right now, because I hope to spend more time with you, if my Lord allows it. 8I’ll be staying in I’ll be staying in &lt;span class="placename"&gt;EphesusI’ll be staying in &lt;span class="placename"&gt;Ephesus&lt;/span&gt; until Pentecost, 9because a large door of opportunity has opened to me there. However, there are also many opposers.</w:t>
        <w:br/>
        <w:br/>
        <w:br/>
        <w:t>10When Timothy gets there, make sure that he has nothing to fear while he’s with you, because he’s doing the Lord’s work the same as I am.</w:t>
        <w:br/>
        <w:br/>
        <w:t>11Don’t allow anyone to treat him disrespectfully!</w:t>
        <w:br/>
        <w:br/>
        <w:t>Then escort him part of the way in peace so that he can come here to me, because I’m waiting for him with the brothers.</w:t>
        <w:br/>
        <w:br/>
        <w:br/>
        <w:t>12Now, regarding our brother Apollos:</w:t>
        <w:br/>
        <w:br/>
        <w:t>I begged him to come to you with the brothers, but he doesn’t want to do that right now. However, he’ll come when he has the opportunity.</w:t>
        <w:br/>
        <w:br/>
        <w:t>13So, stay awake, stand firm in the faith, carry on as men, and grow mighty. 14And may everything that you do be accomplished in love.</w:t>
        <w:br/>
        <w:br/>
        <w:br/>
        <w:t>15Now, I want to encourage you to do this, brothers:</w:t>
        <w:br/>
        <w:br/>
        <w:t>You know that the household of Stephanas is the first fruit of You know that the household of Stephanas is the first fruit of &lt;span class="placename"&gt;AchaiaYou know that the household of Stephanas is the first fruit of &lt;span class="placename"&gt;Achaia&lt;/span&gt;, and that they’ve been serving the needs of the Holy Ones. 16Follow the instructions of such people, and all of you should labor and work hard together.</w:t>
        <w:br/>
        <w:br/>
        <w:t>17I’m very grateful that Stephanas, Fortunatus, and AchaiKus are here, because they’ve made up for your not being here. 18Since they’re a breath of fresh air in my life and in yours, give special recognition to such men.</w:t>
        <w:br/>
        <w:br/>
        <w:br/>
        <w:t>19The congregations of [the Province of] The congregations of [the Province of] &lt;span class="placename"&gt;AsiaThe congregations of [the Province of] &lt;span class="placename"&gt;Asia&lt;/span&gt; send you their greetings.</w:t>
        <w:br/>
        <w:br/>
        <w:t>Aquila, Priska, and the called ones in their home send you hearty greetings in the Lord. 20In fact, all the brothers send their greetings!</w:t>
        <w:br/>
        <w:br/>
        <w:t>So, greet each other with a holy kiss.</w:t>
        <w:br/>
        <w:br/>
        <w:br/>
        <w:t>21[Here are] my (Paul’s) greetings, written in my own hand.</w:t>
        <w:br/>
        <w:br/>
        <w:t>22May all those who don’t care for the Lord be cursed!</w:t>
        <w:br/>
        <w:br/>
        <w:t>Come, O Lord!</w:t>
        <w:br/>
        <w:br/>
        <w:t>23May the loving care of the Lord Jesus be with you, 24and may my love be with all of you, in the Anointed Jesus.</w:t>
        <w:br/>
      </w:r>
    </w:p>
    <w:p>
      <w:pPr>
        <w:pStyle w:val="Normal"/>
      </w:pPr>
    </w:p>
    <w:p>
      <w:pPr>
        <w:pStyle w:val="Heading1"/>
      </w:pPr>
      <w:r>
        <w:t>2 Corinthians</w:t>
      </w:r>
    </w:p>
    <w:p>
      <w:pPr>
        <w:pStyle w:val="Normal"/>
      </w:pPr>
      <w:r>
        <w:t>A letter from the Apostle Paul and Timothy to the congregation in Corinth, Greece.</w:t>
        <w:br/>
        <w:br/>
        <w:t>It was probably written through a secretary (possibly Timothy), perhaps originally in Aramaic, and likely in within months after the writing of 1 Corinthians – so around 48 or 49 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