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John</w:t>
      </w:r>
    </w:p>
    <w:p>
      <w:pPr>
        <w:pStyle w:val="Heading2"/>
      </w:pPr>
      <w:r>
        <w:t>Chapter 5</w:t>
      </w:r>
    </w:p>
    <w:p>
      <w:pPr>
        <w:pStyle w:val="Normal"/>
      </w:pPr>
      <w:r>
        <w:t>1Now, those who believe that Jesus is the Anointed One have been fathered by The God. And those who love the One who fathered [them], must also love those [others] whom He fathered.</w:t>
        <w:br/>
        <w:br/>
        <w:t>2And this is how we know that we love God’s children:</w:t>
        <w:br/>
        <w:br/>
        <w:t>When we love God and we’re obeying His commandments.</w:t>
        <w:br/>
        <w:br/>
        <w:t>3Yes, this is love for God: obeying His commandments and not [feeling that] His commandments are hard to follow, 4because everyone fathered by God has conquered the world. And the victor who conquers the world is our faith.</w:t>
        <w:br/>
        <w:br/>
        <w:t>5So, who’s conquered the world other than those who have faith that Jesus is the Son of The God? 6For he’s the one who came through water and blood… Jesus the Anointed!</w:t>
        <w:br/>
        <w:br/>
        <w:t>No, not just through water, but through water and blood! And the Breath testifies to this, because the Breath is true.</w:t>
        <w:br/>
        <w:br/>
        <w:t>7So there are these three witnesses: For there are three that bear record in heaven, the Father, the Word, and the Holy Breath, and these three are one. 8And there are three that bear witness on the earth: [spurious text] the Spirit, the water, and the blood, and these three are one.</w:t>
        <w:br/>
        <w:br/>
        <w:t>9Understand that if we can believe the testimony that men provide, the testimony that God gives is even greater… And God has personally testified about His Son! 10So, all those who put faith in the Son of God now have this testimony within themselves!</w:t>
        <w:br/>
        <w:br/>
        <w:t>Yet, those who don’t believe God’s own testimony are making Him out to be a liar, because they haven’t trusted what God personally said about His Son. 11And this is what He testified to:</w:t>
        <w:br/>
        <w:br/>
        <w:t>He will give us age-long life, and this life is in His Son!</w:t>
        <w:br/>
        <w:br/>
        <w:t>12Therefore, those who have the Son also have the life. But those who don’t have the Son don’t have the life.</w:t>
        <w:br/>
        <w:br/>
        <w:t>13I’m writing all of this to you, so you’ll know that those who have faith in the name of the Son of God have age-long life. 14And as a result, we can trust that no matter what we may ask for ourselves (as long as it’s His Will), He hears us.</w:t>
        <w:br/>
        <w:br/>
        <w:t>15So, if we know that He hears whatever we ask Him for... We also know that we’ll have the things we asked for, just because we asked Him.</w:t>
        <w:br/>
        <w:br/>
        <w:t>16Now, if you should see your brother committing a sin that isn’t deadly, you can ask that he might be given life, not death. However, there are sins that do bring death, and when it comes to such sins, I’m telling you not to ask for anything. 17Of course, everything that’s unrighteous is a sin… But there are sins that aren’t deadly.</w:t>
        <w:br/>
        <w:br/>
        <w:t>18We know that none of those who’ve been fathered by God will continue to sin. For having The God as their Father protects them so that the Wicked One can’t touch them.</w:t>
        <w:br/>
        <w:br/>
        <w:t>19And we know that, while we come from The God, the whole world is still under the influence of the evil one.</w:t>
        <w:br/>
        <w:br/>
        <w:t>20We also know that the Son of God has come here and he’s given us the understanding so that we might know this One who’s true, and that we’re living in this True One through His Son Jesus the Anointed.</w:t>
        <w:br/>
        <w:br/>
        <w:t>For He’s the God of Truth and of age-long life!</w:t>
        <w:br/>
        <w:br/>
        <w:t>21My children, stay away from following idols!</w:t>
      </w:r>
    </w:p>
    <w:p>
      <w:pPr>
        <w:pStyle w:val="Normal"/>
      </w:pPr>
    </w:p>
    <w:p>
      <w:pPr>
        <w:pStyle w:val="Heading1"/>
      </w:pPr>
      <w:r>
        <w:t>2 John</w:t>
      </w:r>
    </w:p>
    <w:p>
      <w:pPr>
        <w:pStyle w:val="Normal"/>
      </w:pPr>
      <w:r>
        <w:t>A letter, traditionally understood to be from Jesus’ Apostle John, to ‘the chosen lady and to her children.’</w:t>
        <w:br/>
        <w:br/>
        <w:t>However, if it was written by John, then he may have used one or more secretaries, because there are specific differences in the writing styles between all the works traditionally attributed to him (John, 1 John, 2 John, 3 John, Revelation).</w:t>
        <w:br/>
        <w:br/>
        <w:t>It may have been originally written in Aramaic sometime late in the 1st Century CE, however the original Aramaic text may have been lost. The Aramaic text that we have today is probably a later back-translation from the Greek. We can see evidence of this in the word ‘antichrist’ in verse 7, which is just the Greek word phonetically-spelled out in Aramaic characters, rather than the original Aramaic term used in 1 John. Whoever translated it into Aramaic (or back into Aramaic) may have been unaware of the previously-used Aramaic term.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