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3"/>
      </w:pPr>
      <w:r>
        <w:t>1 Peter</w:t>
      </w:r>
    </w:p>
    <w:p>
      <w:pPr>
        <w:pStyle w:val="Heading2"/>
      </w:pPr>
      <w:r>
        <w:t>Chapter 1</w:t>
      </w:r>
    </w:p>
    <w:p>
      <w:pPr>
        <w:pStyle w:val="Normal"/>
      </w:pPr>
      <w:r>
        <w:t>1Peter, an Apostle of Jesus the Anointed One, to the elected ones among the scattered [Jews] living in Peter, an Apostle of Jesus the Anointed One, to the elected ones among the scattered [Jews] living in &lt;span class="placename"&gt;PontusPeter, an Apostle of Jesus the Anointed One, to the elected ones among the scattered [Jews] living in &lt;span class="placename"&gt;Pontus&lt;/span&gt;, Peter, an Apostle of Jesus the Anointed One, to the elected ones among the scattered [Jews] living in &lt;span class="placename"&gt;Pontus&lt;/span&gt;, &lt;span class="placename"&gt;GalatiaPeter, an Apostle of Jesus the Anointed One, to the elected ones among the scattered [Jews] living in &lt;span class="placename"&gt;Pontus&lt;/span&gt;, &lt;span class="placename"&gt;Galatia&lt;/span&gt;, Peter, an Apostle of Jesus the Anointed One, to the elected ones among the scattered [Jews] living in &lt;span class="placename"&gt;Pontus&lt;/span&gt;, &lt;span class="placename"&gt;Galatia&lt;/span&gt;, &lt;span class="placename"&gt;CappaDokiaPeter, an Apostle of Jesus the Anointed One, to the elected ones among the scattered [Jews] living in &lt;span class="placename"&gt;Pontus&lt;/span&gt;, &lt;span class="placename"&gt;Galatia&lt;/span&gt;, &lt;span class="placename"&gt;CappaDokia&lt;/span&gt;, Peter, an Apostle of Jesus the Anointed One, to the elected ones among the scattered [Jews] living in &lt;span class="placename"&gt;Pontus&lt;/span&gt;, &lt;span class="placename"&gt;Galatia&lt;/span&gt;, &lt;span class="placename"&gt;CappaDokia&lt;/span&gt;, &lt;span class="placename"&gt;Asia MinorPeter, an Apostle of Jesus the Anointed One, to the elected ones among the scattered [Jews] living in &lt;span class="placename"&gt;Pontus&lt;/span&gt;, &lt;span class="placename"&gt;Galatia&lt;/span&gt;, &lt;span class="placename"&gt;CappaDokia&lt;/span&gt;, &lt;span class="placename"&gt;Asia Minor&lt;/span&gt;, and Peter, an Apostle of Jesus the Anointed One, to the elected ones among the scattered [Jews] living in &lt;span class="placename"&gt;Pontus&lt;/span&gt;, &lt;span class="placename"&gt;Galatia&lt;/span&gt;, &lt;span class="placename"&gt;CappaDokia&lt;/span&gt;, &lt;span class="placename"&gt;Asia Minor&lt;/span&gt;, and &lt;span class="placename"&gt;BithyniaPeter, an Apostle of Jesus the Anointed One, to the elected ones among the scattered [Jews] living in &lt;span class="placename"&gt;Pontus&lt;/span&gt;, &lt;span class="placename"&gt;Galatia&lt;/span&gt;, &lt;span class="placename"&gt;CappaDokia&lt;/span&gt;, &lt;span class="placename"&gt;Asia Minor&lt;/span&gt;, and &lt;span class="placename"&gt;Bithynia&lt;/span&gt;... 2who, by the foreknowledge of The God and Father, and by the holiness of the Breath, are obedient and sprinkled with the blood of Jesus the Anointed One...</w:t>
        <w:br/>
        <w:br/>
        <w:t>May loving care and peace be multiplied among you!</w:t>
        <w:br/>
        <w:br/>
        <w:br/>
        <w:t>3Praise the God and Father of our Lord Jesus the Anointed One, who according to His great mercy fathered within us the hope of life by resurrecting Jesus the Anointed One from the dead, 4so that an undying, incorruptible, and enduring inheritance will be reserved for you in the heavens.</w:t>
        <w:br/>
        <w:br/>
        <w:br/>
        <w:t>5Yes, you who are being guarded by faith through the power of God for a salvation that’s ready to be revealed in this final season, 6and in which you’re rejoicing.</w:t>
        <w:br/>
        <w:br/>
        <w:t>So, although you’re currently being grieved by various trials, 7understand that these things are happening to you in order to prove your faith, which is something that’s much more valuable than gold that’s refined and proven by fire, and so that you’ll be found to be a reason for praise, honor, and glory at the revealing of Jesus the Anointed One.</w:t>
        <w:br/>
        <w:br/>
        <w:t>8For even though you’ve never seen him, you’ve loved him..</w:t>
        <w:br/>
        <w:t>And even though you can’t see him, you’ve believed in him and are rejoicing with an unspeakable and glorified joy.</w:t>
        <w:br/>
        <w:br/>
        <w:t>9For it’s by this that you’re carrying off for yourselves the reward of the hope that’s bringing salvation to your lives!</w:t>
        <w:br/>
        <w:br/>
        <w:br/>
        <w:t>10And when it comes to this salvation, understand that the Prophets (those who prophesied that this loving-kindness would be shown to you) used to seek and search, 11trying (through the spirit of the anointing that was in them) to determine the exact time and circumstances of the sufferings of the Anointed One, and of his being glorified…</w:t>
        <w:br/>
        <w:br/>
        <w:t>Yes, they knew about this even back then!</w:t>
        <w:br/>
        <w:br/>
        <w:t>12However, it wasn’t revealed to them as it has been to you, for they were just servants of the things that have now been revealed to you by those who proclaimed the good news to you through Holy Breath sent from heaven.</w:t>
        <w:br/>
        <w:br/>
        <w:t>Yes [at that time], even the messengers [of God] wanted to see these things!</w:t>
        <w:br/>
        <w:br/>
        <w:br/>
        <w:t>13As a result, prepare your minds to understand, and become perfectly sober when it comes to your hope of the loving kindness that’ll be manifested in you at the revelation of Jesus the Anointed One.</w:t>
        <w:br/>
        <w:br/>
        <w:t>14And as obedient children, don’t go back to being what you used to be by desiring ignorant things. 15Rather, like the Holy One who called you, become holy in all of your ways.</w:t>
        <w:br/>
        <w:br/>
        <w:t>16For it’s written:</w:t>
        <w:br/>
        <w:br/>
        <w:t xml:space="preserve">  ‘You must be holy, because I’m holy!’ [Leviticus 11:45, one of many places saying this]</w:t>
        <w:br/>
        <w:br/>
        <w:t>17So, if you’re calling this One your Father (someone who doesn’t discriminate, but judges each person by the things that they do), you should be living your lives in fear!</w:t>
        <w:br/>
        <w:br/>
        <w:t>18For you’ve got to recognize that the ransom, which was paid to release you from the worthless way of life that you learned from your fathers, wasn’t paid for with things that waste away like silver or gold.</w:t>
        <w:br/>
        <w:br/>
        <w:t>19Rather, it was paid for with the precious blood of a spotless and perfect lamb, the Anointed One! 20And even though he was appointedAnd even though he was appointed&lt;sup class="difference"&gt;[Syr] before the founding of the cosmos, he’s been finally revealed during this period for your sakes... 21so that, through him, you could come to believe in The God who raised him from the dead and glorified him, and so that you could put all your faith and hope in that God.</w:t>
        <w:br/>
        <w:br/>
        <w:t>22Then, after you’ve purified your lives by [learning how to] obey the truth, you must also learn to love each other intensely…</w:t>
        <w:br/>
        <w:br/>
        <w:t>Yes – develop a sincere brotherly love for each other out of a pure heart!</w:t>
        <w:br/>
        <w:br/>
        <w:t>23For you weren’t born again as seeds which are planted [in the ground] and will perish, but as something that, through the enduring Word of the living God, is now imperishable!</w:t>
        <w:br/>
        <w:br/>
        <w:t>24[As it is written]:</w:t>
        <w:br/>
        <w:br/>
        <w:t xml:space="preserve">  ‘All flesh is like grass</w:t>
        <w:br/>
        <w:t xml:space="preserve">    And its glory is like the flowers in a field.</w:t>
        <w:br/>
        <w:t xml:space="preserve">    But although grass dries up and its flowers will drop,</w:t>
        <w:br/>
        <w:t xml:space="preserve">    25God’s Word lasts throughout the ages.’</w:t>
        <w:br/>
        <w:t xml:space="preserve">    [Isaiah 40:8]</w:t>
        <w:br/>
        <w:br/>
        <w:t>Yes, these are the words that we’ve preached to you as good news.</w:t>
        <w:br/>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