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12</w:t>
      </w:r>
    </w:p>
    <w:p>
      <w:pPr>
        <w:pStyle w:val="Normal"/>
      </w:pPr>
      <w:r>
        <w:t>1Well, once [King] RehoBoam [of Judah] was firmly established on his throne, he abandoned the Commandments of Jehovah, and all IsraEl followed along.</w:t>
        <w:br/>
        <w:br/>
        <w:t>2Then in the 5th year of the reign of RehoBoam, King Shishak of Egypt attacked JeruSalem because they had sinned against Jehovah.</w:t>
        <w:br/>
        <w:br/>
        <w:t>3He came with 1,200 chariots, 60,000 cavalrymen, and innumerable soldiers from Egypt, Libya, SukKia, and Ethiopia, 4and they captured all the fortified cities of Judah… Then they came to JeruSalem!</w:t>
        <w:br/>
        <w:br/>
        <w:t>5Well, the Prophet ShemaiJah went to RehoBoam and the governors of Judah (who had all fled to JeruSalem) and said to them:</w:t>
        <w:br/>
        <w:br/>
        <w:t xml:space="preserve">  ‘Jehovah says:</w:t>
        <w:br/>
        <w:br/>
        <w:t xml:space="preserve">    ‘Because you’ve abandoned Me, I will abandon you into the hands of Shishak!’</w:t>
        <w:br/>
        <w:br/>
        <w:t>6And at that, the king and all the governors of Judah became ashamed, and they said:</w:t>
        <w:br/>
        <w:br/>
        <w:t xml:space="preserve">  ‘Jehovah is just.’</w:t>
        <w:br/>
        <w:br/>
        <w:t>7Then when Jehovah saw their shame, He sent word to ShemaiJah, saying:</w:t>
        <w:br/>
        <w:br/>
        <w:t xml:space="preserve">  ‘Because they feel ashamed, I won’t destroy them totally... Rather, I will give them some small consideration and I won’t pour out all My rage upon JeruSalem.</w:t>
        <w:br/>
        <w:br/>
        <w:t xml:space="preserve">  8‘Then, if they’ll become My servants, they’ll learn what serving Me really means and what it means to serve the kingdom of this land.’</w:t>
        <w:br/>
        <w:br/>
        <w:t>9However, King Shishak of Egypt did attack JeruSalem and he took all the treasures that were in the Temple of Jehovah, as well as all the treasures in the king’s palace, including the gold shields that Solomon had made 10(which RehoBoam later replaced with brass shields).</w:t>
        <w:br/>
        <w:br/>
        <w:t>Then Shishak stationed his own guards in the king’s gatehouse; 11so, whenever the king went to the Temple of Jehovah, they’d go along and watch him, and return with him.</w:t>
        <w:br/>
        <w:br/>
        <w:t>12Well, because [RehoBoam] had felt ashamed, the anger of Jehovah turned away from him, and he didn’t remain corrupt to the end. So things went well for Judah thereafter, 13as RehoBoam continued reigning in JeruSalem… And before long, he started regaining his power.</w:t>
        <w:br/>
        <w:br/>
        <w:br/>
        <w:t>RehoBoam was 41-years-old when he started his reign, and he ruled in JeruSalem (the city where Jehovah chose to put His Name out of all the tribes of IsraEl) for 17 years. His mother’s name was NoOmMa (she was an AmMonite).</w:t>
        <w:br/>
        <w:br/>
        <w:t>14But he also continued to act wickedly, because he could never straighten out his heart when it came to seeking Jehovah.</w:t>
        <w:br/>
        <w:br/>
        <w:t>15[Look!] All the words of RehoBoam (from start to finish) and all the things that he did were recorded by the Prophet ShemaiJah and by the Seer AdDo.</w:t>
        <w:br/>
        <w:br/>
        <w:t>Well, RehoBoam stayed in a state of war with JeroBoam throughout his life. 16Then he died and was buried in a tomb with his ancestors in the city of David, and his son AbiJah became king after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