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33</w:t>
      </w:r>
    </w:p>
    <w:p>
      <w:pPr>
        <w:pStyle w:val="Normal"/>
      </w:pPr>
      <w:r>
        <w:t>1ManasSeh was 12 years old when he started his reign, and he ruled from JeruSalem for 55 years.</w:t>
        <w:br/>
        <w:br/>
        <w:t>2However, he acted wickedly before Jehovah and he started doing the same disgusting things that the nations Jehovah had destroyed before the sons of IsraEl had been doing:</w:t>
        <w:br/>
        <w:br/>
        <w:t xml:space="preserve">  • 3He rebuilt the high places [of worship] that his father HezekiAh had torn down.</w:t>
        <w:br/>
        <w:br/>
        <w:t xml:space="preserve">  • He erected columns to the BaAls.</w:t>
        <w:br/>
        <w:br/>
        <w:t xml:space="preserve">  • He erected sacred poles, and he bowed before them and served all the armies of the heavens!</w:t>
        <w:br/>
        <w:br/>
        <w:t xml:space="preserve">  • 4He even built altars inside the Temple of Jehovah, the place where Jehovah had said:</w:t>
        <w:br/>
        <w:br/>
        <w:t xml:space="preserve">    ‘[I will establish] My Name in JeruSalem throughout the ages.’</w:t>
        <w:br/>
        <w:br/>
        <w:t xml:space="preserve">  • 5He erected altars to all the armies of the heavens inside the Temple courtyards.</w:t>
        <w:br/>
        <w:br/>
        <w:t xml:space="preserve">  • 6He even [sacrificed] his own children in the fire at GeHenna.</w:t>
        <w:br/>
        <w:br/>
        <w:t xml:space="preserve">  • He [personally] foretold the future.</w:t>
        <w:br/>
        <w:br/>
        <w:t xml:space="preserve">  • He administered potions and went to fortunetellers.</w:t>
        <w:br/>
        <w:br/>
        <w:t>And he did many other bad things before Jehovah, so as to anger Him.</w:t>
        <w:br/>
        <w:br/>
        <w:t>7He also carved and molded images and placed them inside the very Temple of God where Jehovah had said to David and to his son Solomon:</w:t>
        <w:br/>
        <w:br/>
        <w:t xml:space="preserve">  ‘I have chosen this House and JeruSalem from all the tribes of IsraEl, and I will put My Name here throughout the ages.</w:t>
        <w:br/>
        <w:br/>
        <w:t xml:space="preserve">  8‘And I will not shake the foot of IsraEl from this land that I gave to their ancestors, as long as they’re careful to do all the things that I’ve instructed them and they follow the Laws, orders, and decisions that they were given through the hands of Moses.’</w:t>
        <w:br/>
        <w:br/>
        <w:t>9So, ManasSeh misled Judah and the people of JeruSalem into acting worse than all the nations that Jehovah had removed from before the sons of IsraEl! 10And although Jehovah spoke to ManasSeh and his people, they just wouldn’t listen... 11As a result, Jehovah led the rulers of the army of the king of the Assyrians against them, and they captured ManasSeh and put him shackles, then they led him off to Babylon!</w:t>
        <w:br/>
        <w:br/>
        <w:br/>
        <w:t>12Well, it was while he was in this terrible situation that [ManasSeh] finally searched for the face of Jehovah his God, and he became very humble before the God of his ancestors... 13He prayed to Him, and [God listened]. He heard his cries and returned him to JeruSalem [as king] over his kingdom; for ManasSeh had finally learned that Jehovah is The God!</w:t>
        <w:br/>
        <w:br/>
        <w:t>14After that, [ManasSeh] built a wall around the City of David, from GiHon in the south, along the [Cedar] Wadi, and all the way around to the Fisherman’s Gate.</w:t>
        <w:br/>
        <w:br/>
        <w:t>He also had a huge number of weapons [made], and he assigned generals and troops to guard each of the walled cities of Judah.</w:t>
        <w:br/>
        <w:br/>
        <w:t>15Then he removed the foreign gods and carved images from the Temple of Jehovah, along with all the altars that he’d built on the mountain where the Temple of Jehovah was located, as well as those inside JeruSalem and outside of the city.</w:t>
        <w:br/>
        <w:br/>
        <w:t>16He also erected an Altar to Jehovah, where he sacrificed a salvation offering and a praise offering… And he told Judah to serve Jehovah, the God of IsraEl.</w:t>
        <w:br/>
        <w:br/>
        <w:t>17However, the people kept on offering sacrifices in the high places, which was something that wasn’t acceptable to their God Jehovah.</w:t>
        <w:br/>
        <w:br/>
        <w:br/>
        <w:t>18{Look!} The rest of the things that ManasSeh said… Of his prayer to God and of the [warnings that came from] the Seers who spoke to him in the Name of the Lord God of IsraEl, 19and of how he prayed and God listened to him, and of all his sins and defections, and of the locations of the high places that he built, and of the sacred poles and the images that he’d erected before he returned [to God], are written about in the words of the Seers.</w:t>
        <w:br/>
        <w:br/>
        <w:t>20Then ManasSeh went to sleep with his ancestors, and they buried him in a tomb in the garden [behind] his palace.</w:t>
        <w:br/>
        <w:br/>
        <w:t>So his son Amon started ruling in his place.</w:t>
        <w:br/>
        <w:br/>
        <w:br/>
        <w:t>21Well, Amon was 22 years old when he started his reign, and he ruled in JeruSalem for just 2 years.</w:t>
        <w:br/>
        <w:br/>
        <w:t>22As his father ManasSeh had done, he started acting wickedly before Jehovah. For he worshiped and sacrificed to all the idols that his father had made, 23and he was never humbled before Jehovah as his father ManasSeh had been humbled.</w:t>
        <w:br/>
        <w:br/>
        <w:t>So he then committed sins that were even worse than those of his father!</w:t>
        <w:br/>
        <w:br/>
        <w:t>24However, his own servants attacked him and killed him in his palace... Then the people of the land attacked those who’d killed King Amon, and they appointed his son JosiAh to be king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