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Chronicles</w:t>
      </w:r>
    </w:p>
    <w:p>
      <w:pPr>
        <w:pStyle w:val="Heading2"/>
      </w:pPr>
      <w:r>
        <w:t>Chapter 7</w:t>
      </w:r>
    </w:p>
    <w:p>
      <w:pPr>
        <w:pStyle w:val="Normal"/>
      </w:pPr>
      <w:r>
        <w:t>1Then, as Solomon was finishing his prayer, fire came down from the sky and consumed the whole burnt offerings and the sacrifices!</w:t>
        <w:br/>
        <w:br/>
        <w:t>And the glory of Jehovah filled the Temple!</w:t>
        <w:br/>
        <w:br/>
        <w:t>2So, the Priests couldn’t enter the Temple at that time, because the glory of Jehovah filled the Temple... 3And when all the sons of IsraEl saw the fire come down and the glory of Jehovah filling the Temple, they all fell to the stone pavement with their faces to the ground, bowing low and praising Jehovah, [singing]:</w:t>
        <w:br/>
        <w:br/>
        <w:t xml:space="preserve">  ‘[He] is good,</w:t>
        <w:br/>
        <w:t xml:space="preserve">    And His mercy endures throughout the ages.’</w:t>
        <w:br/>
        <w:br/>
        <w:br/>
        <w:t>4Well after that, the king and all the people offered [even more] sacrifices before Jehovah. 5King Solomon himself offered 22,000 calves and 120,000 sheep in dedication to the Temple of God.</w:t>
        <w:br/>
        <w:br/>
        <w:t>6Meanwhile, the Priests were standing watch and the Levites were playing songs that were written to Jehovah by King David on their [musical] instruments [and singing] the songs they’d written, which acknowledged before Jehovah His mercy throughout the ages.</w:t>
        <w:br/>
        <w:br/>
        <w:t>Then the Priests stood out in front and blew their trumpets, as the people stood there [listening].</w:t>
        <w:br/>
        <w:br/>
        <w:br/>
        <w:t>7Thereafter, Solomon made the middle of the courtyard of the Temple of Jehovah holy by sacrificing whole burnt offerings and the fat of salvation. However, the bronze Altar that Solomon had made wasn’t large enough to handle all the whole burnt offerings, gift offerings, and fat.</w:t>
        <w:br/>
        <w:br/>
        <w:t>8Well, Solomon observed the holiday for 7 days, and all IsraEl stayed there with him; for it was a huge crowd that had come from as far away as the entrance to HaMath and the River of Egypt. 9Then on the 8th day, he proclaimed a holiday recess to the Altar dedication ceremony, since they’d already celebrated the holiday during the previous 7 days.</w:t>
        <w:br/>
        <w:br/>
        <w:t>10So on the 23rd day of the 7th month he sent the people back to their homes, and they all left filled with joy and with happy hearts because of all the good things that Jehovah had done to David, to Solomon, and to His people IsraEl.</w:t>
        <w:br/>
        <w:br/>
        <w:br/>
        <w:t>11Well by then, Solomon had not only completed the Temple of Jehovah and his own palace, but everything else that he wanted to do for the Temple of Jehovah, and his house prospered.</w:t>
        <w:br/>
        <w:br/>
        <w:t>12Then Jehovah appeared to Solomon one night and said to him:</w:t>
        <w:br/>
        <w:br/>
        <w:t xml:space="preserve">  ‘I’ve heard your prayers, and I’ve chosen this place for Myself as a Temple for sacrifices.</w:t>
        <w:br/>
        <w:br/>
        <w:t xml:space="preserve">  13‘So if I should stop up the sky and not allow it to rain, or if I should send locusts to eat all the trees, or if I should send a deadly plague among My people... 14and then they become ashamed and once more have My Name called upon them, and they pray to Me and search for My face and turn from their wicked ways... Then I’ll listen to them from the heavens, forgive their sins, and heal their land.</w:t>
        <w:br/>
        <w:br/>
        <w:t xml:space="preserve">  15‘For My eyes will be open and My ears will pay close attention to the prayers of these people!</w:t>
        <w:br/>
        <w:br/>
        <w:t xml:space="preserve">  16‘I have also chosen this Temple and made it holy to My Name throughout the ages, so it will remain in My eyes and in My heart each day.</w:t>
        <w:br/>
        <w:br/>
        <w:t xml:space="preserve">  17‘And if you come before Me, as did your father David, and do everything that I tell you to do, following My instructions and Commandments; 18I will elevate the throne of your kingdom, just as I promised your father David when I said:</w:t>
        <w:br/>
        <w:br/>
        <w:t xml:space="preserve">    ‘No [descendant] of yours will be removed from the leadership of IsraEl.’</w:t>
        <w:br/>
        <w:br/>
        <w:t xml:space="preserve">  19‘However, if you should turn away and abandon My instructions and the Commandments that I’ve set before you, and you go and serve other gods and bow before them, 20I will remove all of you from the land that I’ve given to you, and I’ll turn My face away from this Temple that I’ve made holy to My Name and make it an example that will be talked about among the nations!</w:t>
        <w:br/>
        <w:br/>
        <w:t xml:space="preserve">  21‘Then people who pass by this Temple that I’ve made so important will be shocked and ask:</w:t>
        <w:br/>
        <w:br/>
        <w:t xml:space="preserve">    ‘Why did Jehovah do all of this to His land and to His Temple?’</w:t>
        <w:br/>
        <w:br/>
        <w:t xml:space="preserve">  22‘And they’ll then be told:</w:t>
        <w:br/>
        <w:br/>
        <w:t xml:space="preserve">    ‘It happened because they abandoned Jehovah the God of their ancestors that led them out of the land of Egypt, then they started following other gods, bowing before them and serving them.</w:t>
        <w:br/>
        <w:br/>
        <w:t xml:space="preserve">    ‘That’s why God brought all of these bad things upon them.’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