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Amos</w:t>
      </w:r>
    </w:p>
    <w:p>
      <w:pPr>
        <w:pStyle w:val="Heading2"/>
      </w:pPr>
      <w:r>
        <w:t>Chapter 4</w:t>
      </w:r>
    </w:p>
    <w:p>
      <w:pPr>
        <w:pStyle w:val="Normal"/>
      </w:pPr>
      <w:r>
        <w:t xml:space="preserve">  1‘So, hear these words, O heifers of ‘So, hear these words, O heifers of &lt;span class="placename"&gt;BaShan‘So, hear these words, O heifers of &lt;span class="placename"&gt;BaShan&lt;/span&gt;…</w:t>
        <w:br/>
        <w:t xml:space="preserve">    Yes, you in     Yes, you in &lt;span class="placename"&gt;Samaria    Yes, you in &lt;span class="placename"&gt;Samaria&lt;/span&gt;’s mountains…</w:t>
        <w:br/>
        <w:t xml:space="preserve">    You who are tyrants to the needy,</w:t>
        <w:br/>
        <w:t xml:space="preserve">    And you who trample the poor...</w:t>
        <w:br/>
        <w:t xml:space="preserve">    Those poor that must now beg their masters</w:t>
        <w:br/>
        <w:t xml:space="preserve">    To give them something to drink!</w:t>
        <w:br/>
        <w:br/>
        <w:t xml:space="preserve">  2‘For by all that He deems to be holy,</w:t>
        <w:br/>
        <w:t xml:space="preserve">    Against them, God swore this oath:</w:t>
        <w:br/>
        <w:br/>
        <w:t xml:space="preserve">    ‘Look, the days will soon come</w:t>
        <w:br/>
        <w:t xml:space="preserve">      When they’ll gather you and your families</w:t>
        <w:br/>
        <w:t xml:space="preserve">      And throw you into hot cauldrons.</w:t>
        <w:br/>
        <w:t xml:space="preserve">      3You’ll be led away naked in lines,</w:t>
        <w:br/>
        <w:t xml:space="preserve">      And they’ll scatter [your bones] on And they’ll scatter [your bones] on &lt;span class="placename"&gt;Mount HerMonAnd they’ll scatter [your bones] on &lt;span class="placename"&gt;Mount HerMon&lt;/span&gt;,’ says Jehovah.</w:t>
        <w:br/>
        <w:br/>
        <w:t xml:space="preserve">    4‘For, when you went up to ‘For, when you went up to &lt;span class="placename"&gt;BethEl‘For, when you went up to &lt;span class="placename"&gt;BethEl&lt;/span&gt;</w:t>
        <w:br/>
        <w:t xml:space="preserve">      You went there to do irreverent things.</w:t>
        <w:br/>
        <w:t xml:space="preserve">      And at And at &lt;span class="placename"&gt;GilGalAnd at &lt;span class="placename"&gt;GilGal&lt;/span&gt; you did even worse…</w:t>
        <w:br/>
        <w:t xml:space="preserve">      Although you brought sacrifices in the mornings,</w:t>
        <w:br/>
        <w:t xml:space="preserve">      And on the third day, you brought in your tithes;</w:t>
        <w:br/>
        <w:t xml:space="preserve">      5Thereafter, you read outside of the Law,</w:t>
        <w:br/>
        <w:t xml:space="preserve">      And demanded [special] offerings for confessions.</w:t>
        <w:br/>
        <w:br/>
        <w:t xml:space="preserve">    ‘So against you, I’ve made this pronouncement,</w:t>
        <w:br/>
        <w:t xml:space="preserve">      Because IsraEl’s sons have loved all these things:</w:t>
        <w:br/>
        <w:t xml:space="preserve">      6To your cities, I now will send toothaches,</w:t>
        <w:br/>
        <w:t xml:space="preserve">      And I’ll send famines of bread…</w:t>
        <w:br/>
        <w:t xml:space="preserve">      For you left Me and never returned,’ says Jehovah.</w:t>
        <w:br/>
        <w:br/>
        <w:t xml:space="preserve">    7‘I’ll hold back the rain on your crops for three months;</w:t>
        <w:br/>
        <w:t xml:space="preserve">      Then, I’ll [send] rain to one town,</w:t>
        <w:br/>
        <w:t xml:space="preserve">      But I’ll not send rain on another…</w:t>
        <w:br/>
        <w:t xml:space="preserve">      Yes, I’ll send rain to one portion,</w:t>
        <w:br/>
        <w:t xml:space="preserve">      And not send rain to another,</w:t>
        <w:br/>
        <w:t xml:space="preserve">      So some places will become very dry.</w:t>
        <w:br/>
        <w:br/>
        <w:t xml:space="preserve">    8‘Then, those from two or three cities</w:t>
        <w:br/>
        <w:t xml:space="preserve">      Will go to one city to drink…</w:t>
        <w:br/>
        <w:t xml:space="preserve">      But no way will they be satisfied,</w:t>
        <w:br/>
        <w:t xml:space="preserve">      Because they won’t turn back to Me,’ says Jehovah.</w:t>
        <w:br/>
        <w:br/>
        <w:t xml:space="preserve">    9‘Then I’ll strike you with jaundice and fire;</w:t>
        <w:br/>
        <w:t xml:space="preserve">      And the vineyards and gardens you’ve gained,</w:t>
        <w:br/>
        <w:t xml:space="preserve">      As well as your groves of olives and figs,</w:t>
        <w:br/>
        <w:t xml:space="preserve">      Will all be eaten by bugs…</w:t>
        <w:br/>
        <w:t xml:space="preserve">      But you still won’t turn back [to Me],’ says Jehovah.</w:t>
        <w:br/>
        <w:br/>
        <w:t xml:space="preserve">    10‘Then from ‘Then from &lt;span class="placename"&gt;Egypt‘Then from &lt;span class="placename"&gt;Egypt&lt;/span&gt;, I’ll send you a plague,</w:t>
        <w:br/>
        <w:t xml:space="preserve">      And your young men, I’ll kill by the sword.</w:t>
        <w:br/>
        <w:t xml:space="preserve">      Thereafter, I’ll take all your horses…</w:t>
        <w:br/>
        <w:t xml:space="preserve">      And because this will just make you angry,</w:t>
        <w:br/>
        <w:t xml:space="preserve">      Into your camps, I’ll send fire…</w:t>
        <w:br/>
        <w:t xml:space="preserve">      Yet to Me, you still won’t return,’ says Jehovah.</w:t>
        <w:br/>
        <w:br/>
        <w:t xml:space="preserve">    11‘Like ‘Like &lt;span class="placename"&gt;Sodom‘Like &lt;span class="placename"&gt;Sodom&lt;/span&gt; and ‘Like &lt;span class="placename"&gt;Sodom&lt;/span&gt; and &lt;span class="placename"&gt;GomorRah‘Like &lt;span class="placename"&gt;Sodom&lt;/span&gt; and &lt;span class="placename"&gt;GomorRah&lt;/span&gt;, I’ll wipe you away…</w:t>
        <w:br/>
        <w:t xml:space="preserve">      I’ll make you like coals that are pulled from the flames…</w:t>
        <w:br/>
        <w:t xml:space="preserve">      Yet to Me, you still won’t return,’ says Jehovah.</w:t>
        <w:br/>
        <w:br/>
        <w:t xml:space="preserve">    12‘Because of such things, O IsraEl;</w:t>
        <w:br/>
        <w:t xml:space="preserve">      Both this and that, I’ll then do to you</w:t>
        <w:br/>
        <w:t xml:space="preserve">      Until you’re ready to call to your God!</w:t>
        <w:br/>
        <w:br/>
        <w:t xml:space="preserve">    13‘Look! I’m the One who sends thunder…</w:t>
        <w:br/>
        <w:t xml:space="preserve">      I’m also the One who created the wind</w:t>
        <w:br/>
        <w:t xml:space="preserve">      And the One who tells men about His concerns.</w:t>
        <w:br/>
        <w:br/>
        <w:t xml:space="preserve">    ‘I’m the One who sends both the dawn and the fog,</w:t>
        <w:br/>
        <w:t xml:space="preserve">      And I ride across the heights of the earth…</w:t>
        <w:br/>
        <w:t xml:space="preserve">      Yes, I am Jehovah, the Almighty God!’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