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Amos</w:t>
      </w:r>
    </w:p>
    <w:p>
      <w:pPr>
        <w:pStyle w:val="Heading2"/>
      </w:pPr>
      <w:r>
        <w:t>Chapter 5</w:t>
      </w:r>
    </w:p>
    <w:p>
      <w:pPr>
        <w:pStyle w:val="Normal"/>
      </w:pPr>
      <w:r>
        <w:t xml:space="preserve">  1‘So, hear the word of Jehovah;</w:t>
        <w:br/>
        <w:t xml:space="preserve">    For against you, He sang this lament:</w:t>
        <w:br/>
        <w:br/>
        <w:t xml:space="preserve">    ‘The house of IsraEl will fall,</w:t>
        <w:br/>
        <w:t xml:space="preserve">      And thereafter, she won’t be raised.</w:t>
        <w:br/>
        <w:t xml:space="preserve">      2IsraEl (the virgin) will trip in her land,</w:t>
        <w:br/>
        <w:t xml:space="preserve">      And there’ll be no one to lift her.’</w:t>
        <w:br/>
        <w:br/>
        <w:t xml:space="preserve">  3‘And thus says Jehovah, [her] God:</w:t>
        <w:br/>
        <w:br/>
        <w:t xml:space="preserve">    ‘From a city that 1,000 had left,</w:t>
        <w:br/>
        <w:t xml:space="preserve">      Only 100 will return;</w:t>
        <w:br/>
        <w:t xml:space="preserve">      And from a town that 100 had left,</w:t>
        <w:br/>
        <w:t xml:space="preserve">      Only 10 from IsraEl’s house will return.’</w:t>
        <w:br/>
        <w:br/>
        <w:t xml:space="preserve">  4‘For, thus says Jehovah to the house of IsraEl:</w:t>
        <w:br/>
        <w:br/>
        <w:t xml:space="preserve">    5‘Inquire of Me and you’ll live…</w:t>
        <w:br/>
        <w:t xml:space="preserve">      Don’t [go to] Don’t [go to] &lt;span class="placename"&gt;BethElDon’t [go to] &lt;span class="placename"&gt;BethEl&lt;/span&gt;</w:t>
        <w:br/>
        <w:t xml:space="preserve">      And into And into &lt;span class="placename"&gt;GilGalAnd into &lt;span class="placename"&gt;GilGal&lt;/span&gt; don’t enter,</w:t>
        <w:br/>
        <w:t xml:space="preserve">      Nor should you go to the Nor should you go to the &lt;span class="placename"&gt;Well of the OathNor should you go to the &lt;span class="placename"&gt;Well of the Oath&lt;/span&gt;!</w:t>
        <w:br/>
        <w:t xml:space="preserve">      For those going to For those going to &lt;span class="placename"&gt;GilGalFor those going to &lt;span class="placename"&gt;GilGal&lt;/span&gt; will be captured,</w:t>
        <w:br/>
        <w:t xml:space="preserve">      And And &lt;span class="placename"&gt;BethElAnd &lt;span class="placename"&gt;BethEl&lt;/span&gt; will be wiped away.’</w:t>
        <w:br/>
        <w:br/>
        <w:t xml:space="preserve">  6‘So inquire of Jehovah and live,</w:t>
        <w:br/>
        <w:t xml:space="preserve">    As the house of JoSeph has done…</w:t>
        <w:br/>
        <w:t xml:space="preserve">    And then you won’t have to be burned!</w:t>
        <w:br/>
        <w:t xml:space="preserve">    For, [fire] will come and consume,</w:t>
        <w:br/>
        <w:t xml:space="preserve">    And no one will quench IsraEl’s flames.</w:t>
        <w:br/>
        <w:br/>
        <w:t xml:space="preserve">  7‘From the heights, it’s Jehovah who says what’s right</w:t>
        <w:br/>
        <w:t xml:space="preserve">    And who sets the earth’s righteous [standards],</w:t>
        <w:br/>
        <w:t xml:space="preserve">    8For He’s the One who created it all,</w:t>
        <w:br/>
        <w:t xml:space="preserve">    And who made everything different!</w:t>
        <w:br/>
        <w:br/>
        <w:t xml:space="preserve">  ‘He’s the One who turns shadows into morning</w:t>
        <w:br/>
        <w:t xml:space="preserve">    And the day into the darkness of night;</w:t>
        <w:br/>
        <w:t xml:space="preserve">    He’s the One who calls the water from the seas</w:t>
        <w:br/>
        <w:t xml:space="preserve">    And pours it back on the face of the ground…</w:t>
        <w:br/>
        <w:t xml:space="preserve">    He is Jehovah the Almighty God.</w:t>
        <w:br/>
        <w:br/>
        <w:t xml:space="preserve">  9‘He’s the One who divides the conflicts and strengths</w:t>
        <w:br/>
        <w:t xml:space="preserve">    And sends misery into the strongholds</w:t>
        <w:br/>
        <w:t xml:space="preserve">    10Of those who shout at His Prophets</w:t>
        <w:br/>
        <w:t xml:space="preserve">    When they arrive at their gates…</w:t>
        <w:br/>
        <w:t xml:space="preserve">    Because they hate those who speak holy words.</w:t>
        <w:br/>
        <w:t xml:space="preserve">    11They’re the ones who strike the poor with their fists,</w:t>
        <w:br/>
        <w:t xml:space="preserve">    And steal their choicest of treasures.</w:t>
        <w:br/>
        <w:br/>
        <w:t xml:space="preserve">    ‘Yes, I can see the paneled houses you’ve built…</w:t>
        <w:br/>
        <w:t xml:space="preserve">      Homes in which you won’t live.</w:t>
        <w:br/>
        <w:t xml:space="preserve">      I can also see the vineyards you’ve planted…</w:t>
        <w:br/>
        <w:t xml:space="preserve">      From which you won’t drink the wine.</w:t>
        <w:br/>
        <w:br/>
        <w:t xml:space="preserve">    12‘For I know all the [bad] things you’re doing</w:t>
        <w:br/>
        <w:t xml:space="preserve">      And of how you’ve trampled the righteous…</w:t>
        <w:br/>
        <w:t xml:space="preserve">      How you’ve inflated your prices,</w:t>
        <w:br/>
        <w:t xml:space="preserve">      And turned the needy away from your gates.</w:t>
        <w:br/>
        <w:t xml:space="preserve">      13For during that time, I silently watched</w:t>
        <w:br/>
        <w:t xml:space="preserve">      As [you were becoming] more evil.’</w:t>
        <w:br/>
        <w:br/>
        <w:t xml:space="preserve">  14‘Now, ask for the good (not the bad)</w:t>
        <w:br/>
        <w:t xml:space="preserve">    So that you can continue to live.</w:t>
        <w:br/>
        <w:t xml:space="preserve">    If you’ll ask the Almighty to stay among you,</w:t>
        <w:br/>
        <w:t xml:space="preserve">    He will provide the things that you need</w:t>
        <w:br/>
        <w:t xml:space="preserve">    Whenever you’re willing to say,</w:t>
        <w:br/>
        <w:t xml:space="preserve">    15‘We hate what’s bad and love what’s good!’</w:t>
        <w:br/>
        <w:br/>
        <w:t xml:space="preserve">  ‘If you’ll return justice to your [city] gates;</w:t>
        <w:br/>
        <w:t xml:space="preserve">    Jehovah the Almighty God</w:t>
        <w:br/>
        <w:t xml:space="preserve">    Will show mercy on the remnants of JoSeph.</w:t>
        <w:br/>
        <w:br/>
        <w:t xml:space="preserve">    16‘For, it’s because of such things,’</w:t>
        <w:br/>
        <w:br/>
        <w:t xml:space="preserve">  ‘...says Jehovah, the Almighty God,</w:t>
        <w:br/>
        <w:br/>
        <w:t xml:space="preserve">    ‘That you’ll beat your chests in your squares,</w:t>
        <w:br/>
        <w:t xml:space="preserve">      And cry, ‘Woe [is me],’ in your streets!</w:t>
        <w:br/>
        <w:br/>
        <w:t xml:space="preserve">    ‘Then the farmers will be called to do mourning…</w:t>
        <w:br/>
        <w:t xml:space="preserve">      They’ll be wailing and beating their chests.</w:t>
        <w:br/>
        <w:t xml:space="preserve">      17Yes they’ll know all the ways to beat on their chests,</w:t>
        <w:br/>
        <w:t xml:space="preserve">      Because I’ll go through their midst,’ says Jehovah.</w:t>
        <w:br/>
        <w:br/>
        <w:t xml:space="preserve">  18‘Woe to those who wish for the Day of the Lord;</w:t>
        <w:br/>
        <w:t xml:space="preserve">    For, after they ask what the Lord’s Day will bring,</w:t>
        <w:br/>
        <w:t xml:space="preserve">    They’ll find that it only brings darkness, not light!</w:t>
        <w:br/>
        <w:br/>
        <w:t xml:space="preserve">  19‘It’s like when a man is fleeing a lion</w:t>
        <w:br/>
        <w:t xml:space="preserve">    Or being attacked by a bear,</w:t>
        <w:br/>
        <w:t xml:space="preserve">    And he rushes to his house and grabs hold of its walls…</w:t>
        <w:br/>
        <w:t xml:space="preserve">    Just to be bitten by snakes.</w:t>
        <w:br/>
        <w:t xml:space="preserve">    20For the Day of the Lord will bring darkness, not light…</w:t>
        <w:br/>
        <w:t xml:space="preserve">    It’ll bring dimness, not brightness!</w:t>
        <w:br/>
        <w:br/>
        <w:t xml:space="preserve">    21‘So, I’ve detested and I’ve pushed away</w:t>
        <w:br/>
        <w:t xml:space="preserve">      All of your holiday feasts…</w:t>
        <w:br/>
        <w:t xml:space="preserve">      For, in such things, I [find no delight].</w:t>
        <w:br/>
        <w:t xml:space="preserve">      22Therefore, should you bring whole burnt-offerings to Me</w:t>
        <w:br/>
        <w:t xml:space="preserve">      Along with other sacrifices;</w:t>
        <w:br/>
        <w:t xml:space="preserve">      I won’t receive them in favor</w:t>
        <w:br/>
        <w:t xml:space="preserve">      Or approve of your gifts for salvation.</w:t>
        <w:br/>
        <w:br/>
        <w:t xml:space="preserve">    23‘So remove the sounds of your hymns…</w:t>
        <w:br/>
        <w:t xml:space="preserve">      No I don’t want to hear the tunes of your psalms!</w:t>
        <w:br/>
        <w:t xml:space="preserve">      24For the waters of judgment will pour down on you,</w:t>
        <w:br/>
        <w:t xml:space="preserve">      And the river of righteousness, you won’t cross.</w:t>
        <w:br/>
        <w:br/>
        <w:t xml:space="preserve">    25‘O house of IsraEl;</w:t>
        <w:br/>
        <w:t xml:space="preserve">      You brought [animal] victims to Me to be sacrificed</w:t>
        <w:br/>
        <w:t xml:space="preserve">      During the 40 years in the desert.</w:t>
        <w:br/>
        <w:t xml:space="preserve">      26But then, you chose Moloch’s tent</w:t>
        <w:br/>
        <w:t xml:space="preserve">      And the star of Raiphan to serve as your gods…</w:t>
        <w:br/>
        <w:t xml:space="preserve">      You molded idols of them for yourselves!</w:t>
        <w:br/>
        <w:t xml:space="preserve">      27So beyond Damascus, I’ll move you...’</w:t>
        <w:br/>
        <w:br/>
        <w:t xml:space="preserve">  ‘...says Jehovah, the Almighty God.’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