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Daniel</w:t>
      </w:r>
    </w:p>
    <w:p>
      <w:pPr>
        <w:pStyle w:val="Heading2"/>
      </w:pPr>
      <w:r>
        <w:t>Chapter 10</w:t>
      </w:r>
    </w:p>
    <w:p>
      <w:pPr>
        <w:pStyle w:val="Normal"/>
      </w:pPr>
      <w:r>
        <w:t>1Well, it was during the 3rd year of the reign of Cyrus, the king of Persia that these true words were uncovered to me DaniEl (who was also called BelTeShazzar), and I was able to gain a great understanding from this vision.</w:t>
        <w:br/>
        <w:br/>
        <w:t>2At the time, I (DaniEl) had been in mourning for three weeks… 3I hadn’t eaten any meat or bread, nor drunk any wine. I also hadn’t rubbed myself with any oil during those three weeks.</w:t>
        <w:br/>
        <w:br/>
        <w:t>4Then, (on the 24th day of the 1st month) as I was standing on the banks of the great Tigris River, 5I raised my eyes and I saw a man wearing linen clothes.</w:t>
        <w:br/>
        <w:br/>
        <w:t>His hips were wrapped in the gold of Ophir, 6his body looked like stone, and his face looked like lightning, his eyes looked like burning lamps, his arms and legs looked like shining brass! When he spoke it was like the sound of a large crowd!</w:t>
        <w:br/>
        <w:br/>
        <w:t>7I was the only one who saw this vision. The men who were with me at the time didn’t see anything. However, something came over them that frightened them, so they all ran away – 8leaving me alone.</w:t>
        <w:br/>
        <w:br/>
        <w:t>Well, when I had this great vision, it left me weak… It took all my glory and corrupted it, leaving me without any strength. 9Then I heard a voice speaking words. When I heard what was being said, I was confused. So I fell with my face to the ground.</w:t>
        <w:br/>
        <w:br/>
        <w:t>10Then, {Look!} a hand reached out and touched me and lifted me up on my knees and onto the palms of my hands.</w:t>
        <w:br/>
        <w:br/>
        <w:t>11And this is what he said to me:</w:t>
        <w:br/>
        <w:br/>
        <w:t xml:space="preserve">  ‘O DaniEl, you very desirable man...</w:t>
        <w:br/>
        <w:t xml:space="preserve">    Understand the words I’m speaking to you.</w:t>
        <w:br/>
        <w:t xml:space="preserve">    Get up and stand on your feet,</w:t>
        <w:br/>
        <w:t xml:space="preserve">    For I’ve been sent here to help you!’</w:t>
        <w:br/>
        <w:br/>
        <w:t>Well when he said that, I stood up, but I was still shaking.</w:t>
        <w:br/>
        <w:br/>
        <w:t>12And he said to me:</w:t>
        <w:br/>
        <w:br/>
        <w:t xml:space="preserve">  ‘Don’t be afraid, O DaniEl.</w:t>
        <w:br/>
        <w:t xml:space="preserve">    For from the first day that you opened your heart</w:t>
        <w:br/>
        <w:t xml:space="preserve">    So as to understand [all these things],</w:t>
        <w:br/>
        <w:t xml:space="preserve">    And you started [your fast] to Jehovah your God,</w:t>
        <w:br/>
        <w:t xml:space="preserve">    All of your words have been heard!</w:t>
        <w:br/>
        <w:t xml:space="preserve">    And I’ve come here because of the things that you’ve prayed.</w:t>
        <w:br/>
        <w:br/>
        <w:t xml:space="preserve">  13‘But the ruler of the kingdom of Persia</w:t>
        <w:br/>
        <w:t xml:space="preserve">    Stood and opposed me for 21 days,</w:t>
        <w:br/>
        <w:t xml:space="preserve">    Until MichaEl (one of the foremost rulers)</w:t>
        <w:br/>
        <w:t xml:space="preserve">    [Finally] came to my aid.</w:t>
        <w:br/>
        <w:br/>
        <w:t xml:space="preserve">  ‘So, that’s where I’d left him…</w:t>
        <w:br/>
        <w:t xml:space="preserve">    With the ruler of the kingdom of Persia,</w:t>
        <w:br/>
        <w:t xml:space="preserve">    14And I’ve come here so as to explain</w:t>
        <w:br/>
        <w:t xml:space="preserve">    What will happen to your people in the last days.</w:t>
        <w:br/>
        <w:t xml:space="preserve">    For, this is a vision of things that will be.’</w:t>
        <w:br/>
        <w:br/>
        <w:t>15Well as he was saying that, I fell with my face to the ground once again, because I was so confused.</w:t>
        <w:br/>
        <w:br/>
        <w:t>16Then {Look!} someone who looked like one of the sons of men came and touched my lips, and I was able to open my mouth and speak.</w:t>
        <w:br/>
        <w:br/>
        <w:t>So, to the one standing in front of me  I said:</w:t>
        <w:br/>
        <w:br/>
        <w:t xml:space="preserve">  ‘O lord, seeing this vision of you has twisted my insides and left me weak. 17So, O Lord, how will your servant be able to speak to you, since I’m weak, I can’t stand up, and I can hardly breathe!’</w:t>
        <w:br/>
        <w:br/>
        <w:t>18Then [somebody who] looked like a human came and touched me, and gave me strength.</w:t>
        <w:br/>
        <w:br/>
        <w:t>19And he said:</w:t>
        <w:br/>
        <w:br/>
        <w:t xml:space="preserve">  ‘Don’t be afraid, you most desirable man…</w:t>
        <w:br/>
        <w:br/>
        <w:t xml:space="preserve">  ‘May you have peace!</w:t>
        <w:br/>
        <w:br/>
        <w:t xml:space="preserve">  ‘But now you must be manly and strong!’</w:t>
        <w:br/>
        <w:br/>
        <w:t>Well, as he was speaking to me, I did become stronger, so I said:</w:t>
        <w:br/>
        <w:br/>
        <w:t xml:space="preserve">  ‘Now speak, O my lord, because you’ve given me the strength [I need]!’</w:t>
        <w:br/>
        <w:br/>
        <w:t>20Then he asked:</w:t>
        <w:br/>
        <w:br/>
        <w:t xml:space="preserve">  ‘Do you know why I’ve come here to you?</w:t>
        <w:br/>
        <w:t xml:space="preserve">    Although I must now go back and fight a war</w:t>
        <w:br/>
        <w:t xml:space="preserve">    Against the ruler of the kingdom of Persia,</w:t>
        <w:br/>
        <w:t xml:space="preserve">    Before the ruler of the Greeks will arrive,</w:t>
        <w:br/>
        <w:t xml:space="preserve">    21I’ve come here to help you write words of truth.</w:t>
        <w:br/>
        <w:t xml:space="preserve">    And no one is with me when it comes to these things</w:t>
        <w:br/>
        <w:t xml:space="preserve">    Other than MichaEl, your ruler.’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