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14</w:t>
      </w:r>
    </w:p>
    <w:p>
      <w:pPr>
        <w:pStyle w:val="Normal"/>
      </w:pPr>
      <w:r>
        <w:t xml:space="preserve">  1‘Because you’re the sons of your God Jehovah, you must not shave your heads when someone dies, 2since you’re a holy people to Jehovah your God and He’s chosen you as His alone from among all the nations on the face of the earth.’</w:t>
        <w:br/>
        <w:br/>
        <w:br/>
        <w:t xml:space="preserve">  3‘Also, you must not eat anything that’s disgusting.</w:t>
        <w:br/>
        <w:br/>
        <w:t xml:space="preserve">  4‘These are the animals that you may eat:</w:t>
        <w:br/>
        <w:br/>
        <w:t xml:space="preserve">    • From the herd, calves;</w:t>
        <w:br/>
        <w:t xml:space="preserve">    • From the flocks, lambs;</w:t>
        <w:br/>
        <w:t xml:space="preserve">    • From the goats, kids;</w:t>
        <w:br/>
        <w:t xml:space="preserve">    • 5Male and female deer;</w:t>
        <w:br/>
        <w:t xml:space="preserve">    • Antelope;</w:t>
        <w:br/>
        <w:t xml:space="preserve">    • Wild goats;</w:t>
        <w:br/>
        <w:t xml:space="preserve">    • Wild sheep.</w:t>
        <w:br/>
        <w:br/>
        <w:t xml:space="preserve">  6‘You may eat all animals that have split hooves and chew the cud.’</w:t>
        <w:br/>
        <w:br/>
        <w:br/>
        <w:t xml:space="preserve">  7‘You may not eat these animals:</w:t>
        <w:br/>
        <w:br/>
        <w:t xml:space="preserve">  ‘Those that chew the cud but don’t have split hoofs, such as camels, hares, and rabbits… They’re unclean because they chew the cud but they don’t have split hooves.</w:t>
        <w:br/>
        <w:br/>
        <w:t xml:space="preserve">  8‘And the same is true of pigs. They have split hooves, but they don’t chew the cud, so you must consider them unclean, and you may not eat their flesh or touch their dead bodies.</w:t>
        <w:br/>
        <w:br/>
        <w:t xml:space="preserve">  9‘You may eat anything that lives in the water and has fins and scales... 10But anything that doesn’t have fins and scales must be considered unclean and may not be eaten.</w:t>
        <w:br/>
        <w:br/>
        <w:t xml:space="preserve">  11‘You may eat all clean flying creatures. 12However, these are the ones that you may not eat:</w:t>
        <w:br/>
        <w:br/>
        <w:t xml:space="preserve">    • Eagles,</w:t>
        <w:br/>
        <w:t xml:space="preserve">    • Vultures,</w:t>
        <w:br/>
        <w:t xml:space="preserve">    • Ospreys,</w:t>
        <w:br/>
        <w:t xml:space="preserve">    • 13Falcons</w:t>
        <w:br/>
        <w:t xml:space="preserve">    • Kites and the like,</w:t>
        <w:br/>
        <w:t xml:space="preserve">    • 14Crows and the like,</w:t>
        <w:br/>
        <w:t xml:space="preserve">    • 15Terns,</w:t>
        <w:br/>
        <w:t xml:space="preserve">    • Owls,</w:t>
        <w:br/>
        <w:t xml:space="preserve">    • Seagulls,</w:t>
        <w:br/>
        <w:t xml:space="preserve">    • 16Herons,</w:t>
        <w:br/>
        <w:t xml:space="preserve">    • Swans,</w:t>
        <w:br/>
        <w:t xml:space="preserve">    • Storks,</w:t>
        <w:br/>
        <w:t xml:space="preserve">    • 17Cormorants,</w:t>
        <w:br/>
        <w:t xml:space="preserve">    • Hawks and the like,</w:t>
        <w:br/>
        <w:t xml:space="preserve">    • Hoopoes,</w:t>
        <w:br/>
        <w:t xml:space="preserve">    • Ravens,</w:t>
        <w:br/>
        <w:t xml:space="preserve">    • 18Pelicans,</w:t>
        <w:br/>
        <w:t xml:space="preserve">    • Diving birds,</w:t>
        <w:br/>
        <w:t xml:space="preserve">    • Red bills, and</w:t>
        <w:br/>
        <w:t xml:space="preserve">    • Bats.</w:t>
        <w:br/>
        <w:br/>
        <w:t xml:space="preserve">  19‘Also, you may not eat winged creatures that slither[, that is, insects], for they’re unclean.’</w:t>
        <w:br/>
        <w:br/>
        <w:br/>
        <w:t xml:space="preserve">  20‘You may eat any sort of clean winged creatures, 21but you may not eat anything that dies on its own. You may give them to people who are visiting in your cities and they can eat it, or you may sell it to strangers… But not you, for you’re a holy people to Jehovah your God.’</w:t>
        <w:br/>
        <w:br/>
        <w:br/>
        <w:t xml:space="preserve">  ‘You must not boil a lamb in its mother’s milk.’</w:t>
        <w:br/>
        <w:br/>
        <w:br/>
        <w:t xml:space="preserve">  22‘You must bring 1/10th of all the grain and fruit of your fields as a tithe each year, 23and you must eat it in that place where Jehovah your God will choose to have His Name called. That’s where you must bring your tithes of grain, wine, oil, and the firstborn of your herds and flocks.</w:t>
        <w:br/>
        <w:br/>
        <w:t xml:space="preserve">  ‘So, learn to always fear Jehovah your God!</w:t>
        <w:br/>
        <w:br/>
        <w:t xml:space="preserve">  24‘Now, if the journey to that place where Jehovah your God will choose to have His Name called is too far for you, and you’re unable to take [your offerings] there because of the distance... 25Jehovah will bless you if you sell them for money and take the money to the place that Jehovah will choose. 26And there, you may use the money to buy whatever your soul desires, such as oxen, sheep, wine, liquor… Anything that your soul desires.</w:t>
        <w:br/>
        <w:br/>
        <w:t xml:space="preserve">  ‘Then you must eat it there before Jehovah your God, and you and your family must rejoice 27along with the Levites who live in your cities. For since they won’t have a share in your inheritance, they’ll have nothing to bring.</w:t>
        <w:br/>
        <w:br/>
        <w:t xml:space="preserve">  28‘You may store the tithes in your cities; but, every three years, you must bring them all! 29Then you must invite all the Levites and all the strangers, orphans, and widows in your cities (those who don’t have anything to bring) to come with you, and they may eat until they’re full.</w:t>
        <w:br/>
        <w:br/>
        <w:t xml:space="preserve">  ‘Then Jehovah your God will bless you in everything that you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