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23</w:t>
      </w:r>
    </w:p>
    <w:p>
      <w:pPr>
        <w:pStyle w:val="Normal"/>
      </w:pPr>
      <w:r>
        <w:t xml:space="preserve">  1‘No man who’s been castrated, or whose sexual parts have been damaged, 2or any son of a whore may enter the gathering of Jehovah.’</w:t>
        <w:br/>
        <w:br/>
        <w:br/>
        <w:t xml:space="preserve">  3‘AmMonites and MoAbites may not enter the gathering of Jehovah… Not through the 10th generation or throughout the ages, 4because they didn’t meet you and bring you bread and water as you were coming from Egypt, and because they hired BalaAm son of BeOr from MesoPotamia to curse you.</w:t>
        <w:br/>
        <w:br/>
        <w:t xml:space="preserve">  5‘Jehovah your God didn’t listen to BalaAm and He changed the curses into blessings, because He loved you.</w:t>
        <w:br/>
        <w:br/>
        <w:t xml:space="preserve">  6‘So, you must not speak to them in peace or for profit for as long as you live, and throughout the ages.’</w:t>
        <w:br/>
        <w:br/>
        <w:br/>
        <w:t xml:space="preserve">  7‘You must not hate Edomites, because they’re your brothers; and you must not hate Egyptians, because you were once strangers in their land.</w:t>
        <w:br/>
        <w:br/>
        <w:t xml:space="preserve">  8‘So, their 3rd-generation sons may enter the gathering of Jehovah.’</w:t>
        <w:br/>
        <w:br/>
        <w:br/>
        <w:t xml:space="preserve">  9‘Also, whenever you go out to fight with your enemies, you must refrain from doing anything that’s wicked.’</w:t>
        <w:br/>
        <w:br/>
        <w:br/>
        <w:t xml:space="preserve">  10‘If any man happens to be unclean because of a release [of semen] during the night, he must leave the camp, or not return to it. 11Then that evening, he must wash his body in water and return to the camp after sundown.</w:t>
        <w:br/>
        <w:br/>
        <w:t xml:space="preserve">  12‘So, you must set aside a place outside of the camp where [the unclean] may go.’</w:t>
        <w:br/>
        <w:br/>
        <w:br/>
        <w:t xml:space="preserve">  13‘And [each of] you must carry a spade in your belts, so that when you need to relieve yourselves somewhere [outside of the camp], you may use it to dig [a hole] in the ground and then cover your excrement.</w:t>
        <w:br/>
        <w:br/>
        <w:t xml:space="preserve">  14‘[You must do this] because Jehovah your God walks in your camp to save you and to give your enemies [into your hands]; therefore, your camp must be holy and nothing disgusting may be seen that will make Him turn away from you!’</w:t>
        <w:br/>
        <w:br/>
        <w:br/>
        <w:t xml:space="preserve">  15‘You must not return a slave to his master after he has run away and come to serve you. 16He must live with you and among you, and you must not mistreat him for as long as he continues to please you.’</w:t>
        <w:br/>
        <w:br/>
        <w:br/>
        <w:t xml:space="preserve">  17‘There may be no whores among the daughters of IsraEl, nor may there be any [men] among the sons of IsraEl who are whoremongers.’</w:t>
        <w:br/>
        <w:br/>
        <w:br/>
        <w:t xml:space="preserve">  ‘There may be no idol worshipers among the daughters of IsraEl or among the sons of IsraEl.’</w:t>
        <w:br/>
        <w:br/>
        <w:br/>
        <w:t xml:space="preserve">  18‘You may not bring the wages of a prostitute or the price of a ‘dog’ into the House of your God Jehovah to pay any vow, because these things are disgusting to Jehovah.’</w:t>
        <w:br/>
        <w:br/>
        <w:br/>
        <w:t xml:space="preserve">  19‘You must not charge your brother interest for borrowing silver, or meat, or anything else that you may lend to him.</w:t>
        <w:br/>
        <w:br/>
        <w:t xml:space="preserve">  20‘You may charge interest on loans to strangers, but not to your brothers, so that Jehovah your God will bless everything you do in this land that you’re entering and will inherit.’</w:t>
        <w:br/>
        <w:br/>
        <w:br/>
        <w:t xml:space="preserve">  21‘Whenever you swear an oath to your God Jehovah, you must be quick about paying it, because your God requires that you do this... And if you don’t, this will be held as a sin against you!</w:t>
        <w:br/>
        <w:br/>
        <w:t xml:space="preserve">  22‘If you’re unwilling to offer anything, that isn’t a sin. 23But whatever you vow to offer as a gift to Jehovah God must be [paid] as promised.’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