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9</w:t>
      </w:r>
    </w:p>
    <w:p>
      <w:pPr>
        <w:pStyle w:val="Normal"/>
      </w:pPr>
      <w:r>
        <w:t xml:space="preserve">  1‘The deeds of the righteous and wise</w:t>
        <w:br/>
        <w:t xml:space="preserve">    Are in the hands of our God.</w:t>
        <w:br/>
        <w:t xml:space="preserve">    And with all of their loves and dislikes,</w:t>
        <w:br/>
        <w:t xml:space="preserve">    Man can’t really comprehend it…</w:t>
        <w:br/>
        <w:t xml:space="preserve">    2For, foolish are the ways of all men!</w:t>
        <w:br/>
        <w:br/>
        <w:t xml:space="preserve">  ‘There are things that happen to the righteous,</w:t>
        <w:br/>
        <w:t xml:space="preserve">    And things that happen to the godless…</w:t>
        <w:br/>
        <w:t xml:space="preserve">    And to either, can come good or evil.</w:t>
        <w:br/>
        <w:br/>
        <w:t xml:space="preserve">  ‘There are also the clean and unclean;</w:t>
        <w:br/>
        <w:t xml:space="preserve">    There are those who bring sacrifices,</w:t>
        <w:br/>
        <w:t xml:space="preserve">    And those who offer God nothing.</w:t>
        <w:br/>
        <w:t xml:space="preserve">    Yet, the same things [can happen to] both…</w:t>
        <w:br/>
        <w:t xml:space="preserve">    To the good as well as the sinners…</w:t>
        <w:br/>
        <w:t xml:space="preserve">    To those who choose to swear oaths,</w:t>
        <w:br/>
        <w:t xml:space="preserve">    And to those who fear to swear oaths.</w:t>
        <w:br/>
        <w:t xml:space="preserve">    3In all of this, there’s evil</w:t>
        <w:br/>
        <w:t xml:space="preserve">    In what’s done under the sun…</w:t>
        <w:br/>
        <w:t xml:space="preserve">    For the same things can happen to both.</w:t>
        <w:br/>
        <w:br/>
        <w:t xml:space="preserve">  ‘Indeed; men’s hearts are filled with what’s bad,</w:t>
        <w:br/>
        <w:t xml:space="preserve">    And it leads them to madness throughout their lives…</w:t>
        <w:br/>
        <w:t xml:space="preserve">    Then they go to the grave.</w:t>
        <w:br/>
        <w:br/>
        <w:t xml:space="preserve">  4‘But, for the living, there’s still hope,</w:t>
        <w:br/>
        <w:t xml:space="preserve">    Since a living dog is much greater</w:t>
        <w:br/>
        <w:t xml:space="preserve">    Than a mighty lion that has died.</w:t>
        <w:br/>
        <w:t xml:space="preserve">    5For the living know that they’ll die,</w:t>
        <w:br/>
        <w:t xml:space="preserve">    While the dead know nothing at all,</w:t>
        <w:br/>
        <w:t xml:space="preserve">    Nor do they have a wage,</w:t>
        <w:br/>
        <w:t xml:space="preserve">    Since the memory of them is forgotten.</w:t>
        <w:br/>
        <w:br/>
        <w:t xml:space="preserve">  6‘Their loves and dislikes are both gone,</w:t>
        <w:br/>
        <w:t xml:space="preserve">    And their zeal has already perished.</w:t>
        <w:br/>
        <w:t xml:space="preserve">    Then, throughout the age they’ll not be involved</w:t>
        <w:br/>
        <w:t xml:space="preserve">    In whatever is done under the sun.</w:t>
        <w:br/>
        <w:br/>
        <w:t xml:space="preserve">  7‘So, eat your bread in contentment,</w:t>
        <w:br/>
        <w:t xml:space="preserve">    And drink to your heart with fine wines…</w:t>
        <w:br/>
        <w:t xml:space="preserve">    And God will think well of your actions.</w:t>
        <w:br/>
        <w:br/>
        <w:t xml:space="preserve">  8‘May your clothes always be white,</w:t>
        <w:br/>
        <w:t xml:space="preserve">    And may there be plenty of oil for your head.</w:t>
        <w:br/>
        <w:br/>
        <w:t xml:space="preserve">  9‘Share what you have with the woman you’ve loved</w:t>
        <w:br/>
        <w:t xml:space="preserve">    All the days of your wasted life.</w:t>
        <w:br/>
        <w:t xml:space="preserve">    For it’s all that you’ll get under the sun,</w:t>
        <w:br/>
        <w:t xml:space="preserve">    Since the days of your life are a folly…</w:t>
        <w:br/>
        <w:t xml:space="preserve">    Yes, this is the sum of your life</w:t>
        <w:br/>
        <w:t xml:space="preserve">    For all of your efforts under the sun.</w:t>
        <w:br/>
        <w:br/>
        <w:t xml:space="preserve">  10‘So whatever your hands find to do,</w:t>
        <w:br/>
        <w:t xml:space="preserve">    Do it with all of your power!</w:t>
        <w:br/>
        <w:t xml:space="preserve">    For, there’s no doing, thinking, wisdom, or knowledge</w:t>
        <w:br/>
        <w:t xml:space="preserve">    In the place of the dead where you’re going.</w:t>
        <w:br/>
        <w:br/>
        <w:t xml:space="preserve">  11‘I turned and I saw that under the sun,</w:t>
        <w:br/>
        <w:t xml:space="preserve">    The race isn’t won by those quick on their feet,</w:t>
        <w:br/>
        <w:t xml:space="preserve">    Nor are battles all won by the mighty.</w:t>
        <w:br/>
        <w:t xml:space="preserve">    The wise aren’t always those who eat bread,</w:t>
        <w:br/>
        <w:t xml:space="preserve">    And the discerning aren’t always the rich;</w:t>
        <w:br/>
        <w:t xml:space="preserve">    Nor are those with knowledge shown favor.</w:t>
        <w:br/>
        <w:br/>
        <w:t xml:space="preserve">  ‘Yet, there’s a time and a meeting for all,</w:t>
        <w:br/>
        <w:t xml:space="preserve">    12And no one knows when this time will arrive.</w:t>
        <w:br/>
        <w:t xml:space="preserve">    As fish being caught in a net,</w:t>
        <w:br/>
        <w:t xml:space="preserve">    And as birds being trapped in a snare;</w:t>
        <w:br/>
        <w:t xml:space="preserve">    The sons of men will be swiftly caught</w:t>
        <w:br/>
        <w:t xml:space="preserve">    In a bad time that arrives all too quickly.</w:t>
        <w:br/>
        <w:br/>
        <w:t xml:space="preserve">  13‘I’ve beheld all this wisdom under sun,</w:t>
        <w:br/>
        <w:t xml:space="preserve">    And it rests heavily upon me.</w:t>
        <w:br/>
        <w:br/>
        <w:t xml:space="preserve">  14‘If a city is small with just a few men,</w:t>
        <w:br/>
        <w:t xml:space="preserve">    And a mighty king comes to attack,</w:t>
        <w:br/>
        <w:t xml:space="preserve">    Building high siege mounds around it;</w:t>
        <w:br/>
        <w:t xml:space="preserve">    15And if a wise man who’s poor can be found there,</w:t>
        <w:br/>
        <w:t xml:space="preserve">    And his wisdom results in saving that town;</w:t>
        <w:br/>
        <w:t xml:space="preserve">    All will forget that he’d been poor.</w:t>
        <w:br/>
        <w:br/>
        <w:t xml:space="preserve">  16‘So, this is what I can tell you:</w:t>
        <w:br/>
        <w:br/>
        <w:t xml:space="preserve">    ‘Wisdom is better than power.’</w:t>
        <w:br/>
        <w:br/>
        <w:t xml:space="preserve">  But the wisdom of the poor is treated with contempt,</w:t>
        <w:br/>
        <w:t xml:space="preserve">    And none pay attention to their words.</w:t>
        <w:br/>
        <w:t xml:space="preserve">    17Yet, the words of the wise who have nothing</w:t>
        <w:br/>
        <w:t xml:space="preserve">    Should be heeded over the words of the foolish</w:t>
        <w:br/>
        <w:t xml:space="preserve">    Who may have been given the power,</w:t>
        <w:br/>
        <w:t xml:space="preserve">    18Since wisdom is better than weapons of war,</w:t>
        <w:br/>
        <w:t xml:space="preserve">    And a single error can wipe out the good.’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