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17</w:t>
      </w:r>
    </w:p>
    <w:p>
      <w:pPr>
        <w:pStyle w:val="Normal"/>
      </w:pPr>
      <w:r>
        <w:t>1Thereafter, the entire gathering of the children of IsraEl left the Sin Desert, following the order of their camps, and the Lord told them to camp in RaphiDin.</w:t>
        <w:br/>
        <w:br/>
        <w:t>However, there was no water for the people to drink in this place, 2so they started shouting at Moses and saying:</w:t>
        <w:br/>
        <w:br/>
        <w:t xml:space="preserve">  ‘Give us water to drink!’</w:t>
        <w:br/>
        <w:br/>
        <w:t>And Moses asked them:</w:t>
        <w:br/>
        <w:br/>
        <w:t xml:space="preserve">  ‘Why are you shouting at me, and why are you asking Jehovah to prove Himself?</w:t>
        <w:br/>
        <w:br/>
        <w:t>3Well, the people were very thirsty, and they complained again to Moses, saying:</w:t>
        <w:br/>
        <w:br/>
        <w:t xml:space="preserve">  ‘What’s the point? Did you bring us up out of Egypt to kill us along with our children and cattle with thirst?’</w:t>
        <w:br/>
        <w:br/>
        <w:t>4Then Moses called to Jehovah, and said:</w:t>
        <w:br/>
        <w:br/>
        <w:t xml:space="preserve">  ‘What should I do with these people… Before long they’ll stone me!’</w:t>
        <w:br/>
        <w:br/>
        <w:t>5And Jehovah replied to Moses:</w:t>
        <w:br/>
        <w:br/>
        <w:t xml:space="preserve">  ‘Go before the people and bring along some of their elders. Then take the walking stick that you slapped the [Nile] River with 6and go to the rock in the dry place (Horeb) where {Look!} I’ll be standing before you!</w:t>
        <w:br/>
        <w:br/>
        <w:t xml:space="preserve">  ‘[Then you must] strike the rock and water will pour out of it, so the people will [have something to] drink.’</w:t>
        <w:br/>
        <w:br/>
        <w:t>Well thereafter, Moses did this in front of the sons of IsraEl. 7And then he named that place, ‘Proof and Shouting,’ because of all the shouting of the children of IsraEl, [as they demanded that] Jehovah prove Himself.</w:t>
        <w:br/>
        <w:br/>
        <w:t>For they’d asked:</w:t>
        <w:br/>
        <w:br/>
        <w:t xml:space="preserve">  ‘Is Jehovah among us or not?’</w:t>
        <w:br/>
        <w:br/>
        <w:t>8Then the Amalekites came to fight against IsraEl in RaphiDin. 9And Moses said to JoShua:</w:t>
        <w:br/>
        <w:br/>
        <w:t xml:space="preserve">  ‘Choose your best men and form battle lines against the Amalekites tomorrow... {Look!} I’ll be standing on top of the hill with the walking stick of God in my hands.’</w:t>
        <w:br/>
        <w:br/>
        <w:t>10So JoShua did just as Moses told him. He went out and formed his army into battle lines against the Amalekites; then Moses, Aaron, and Or went up to the top of the hill.</w:t>
        <w:br/>
        <w:br/>
        <w:t>11Well, whenever Moses raised his arms, IsraEl would be superior; but when he let them down, the Amalekites were more successful. 12But soon Moses’ arms got tired, so they found a rock and had him sit on top of it; then Aaron and Or supported his arms on either side, holding them there until the sun set.</w:t>
        <w:br/>
        <w:br/>
        <w:t>13So, JoShua was able to drive the Amalekites and all their people away by slaughtering them with swords.</w:t>
        <w:br/>
        <w:br/>
        <w:t>14Then the Lord told Moses:</w:t>
        <w:br/>
        <w:br/>
        <w:t xml:space="preserve">  ‘Write this in a scroll, so it’ll be remembered.</w:t>
        <w:br/>
        <w:br/>
        <w:t xml:space="preserve">  ‘[Also,] tell JoShua that I’m going to totally blot out all memory of the Amalekites from under the skies!’</w:t>
        <w:br/>
        <w:br/>
        <w:t>15Well after that, Moses built an altar to Jehovah there, and he named it ‘Jehovah is My Refuge,’ 16because Jehovah was secretly waging war against all generations of the Amalekites.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