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Exodus</w:t>
      </w:r>
    </w:p>
    <w:p>
      <w:pPr>
        <w:pStyle w:val="Heading2"/>
      </w:pPr>
      <w:r>
        <w:t>Chapter 30</w:t>
      </w:r>
    </w:p>
    <w:p>
      <w:pPr>
        <w:pStyle w:val="Normal"/>
      </w:pPr>
      <w:r>
        <w:t xml:space="preserve">  1‘You must also make an incense Altar from durable wood:</w:t>
        <w:br/>
        <w:br/>
        <w:t xml:space="preserve">  2‘It should be 20 inches (50cm) long, 20 inches (50cm) wide, and 40 inches (100cm) tall; and it should have horns that are made from a single piece [of wood].</w:t>
        <w:br/>
        <w:br/>
        <w:t xml:space="preserve">  3‘Its grating, all its sides, and its horns must be covered with pure gold. It should have wreathed edges of gold all around, 4and under the wreathes you must put two rings of pure gold on each side, to serve as supports for the poles that you’ll use to carry it.</w:t>
        <w:br/>
        <w:br/>
        <w:t xml:space="preserve">  5‘The poles must be made from durable wood and covered with gold.</w:t>
        <w:br/>
        <w:br/>
        <w:t xml:space="preserve">  6‘Then place [the incense Altar] in front of the veil that [hides] the Chest of Proofs where I will make My presence known to you.</w:t>
        <w:br/>
        <w:br/>
        <w:br/>
        <w:t xml:space="preserve">  7‘Aaron must burn a fine compound of incense on [this Altar] each morning, after he snuffs the lamps. 8And when Aaron lights the lamps in the evening, he must burn incense on it again. So, incense will be offered continuously before Jehovah throughout your generations.</w:t>
        <w:br/>
        <w:br/>
        <w:t xml:space="preserve">  9‘You must not offer a different type of incense on it, set any fires on it, offer any sacrifices on it, or pour drink offerings on it.</w:t>
        <w:br/>
        <w:br/>
        <w:t xml:space="preserve">  10‘And at the same time each year, Aaron must offer the reconciliation for their generations on its horns with the blood of purification, because it’s very holy to Jehovah.’</w:t>
        <w:br/>
        <w:br/>
        <w:br/>
        <w:t>11Then the Lord told Moses:</w:t>
        <w:br/>
        <w:br/>
        <w:t xml:space="preserve">  12‘I want you to take a census of the children of IsraEl.</w:t>
        <w:br/>
        <w:br/>
        <w:t xml:space="preserve">  ‘Each [person] must pay Jehovah a ransom for his life, so no one will be destroyed when they’re visited.</w:t>
        <w:br/>
        <w:br/>
        <w:t xml:space="preserve">  13‘This is what everyone who’s surveyed must give: half a double-silver coin (or 20 copper coins), which is to be used for the Holy Place as an offering to Jehovah.</w:t>
        <w:br/>
        <w:br/>
        <w:t xml:space="preserve">  14‘Everyone from 20 years old and up who answers to the census must pay this offering to Jehovah. 15The rich won’t pay any more, and the poor won’t pay any less than the half double-silver coin that they must offer to reconcile their lives with Jehovah.</w:t>
        <w:br/>
        <w:br/>
        <w:t xml:space="preserve">  16‘Then you must take the money that the children of IsraEl pay and use it for the services at the Tent of Proofs.</w:t>
        <w:br/>
        <w:br/>
        <w:t xml:space="preserve">  ‘The children of IsraEl must always remember to do this, so as to reconcile their lives [with Jehovah].’</w:t>
        <w:br/>
        <w:br/>
        <w:br/>
        <w:t>17And the Lord spoke to Moses, and said:</w:t>
        <w:br/>
        <w:br/>
        <w:t xml:space="preserve">  18‘You must make a bronze bowl with a bronze base for washing:</w:t>
        <w:br/>
        <w:br/>
        <w:t xml:space="preserve">  ‘It must be put between the Tent of Proofs and the Altar, and you must fill it with water. 19Then Aaron and his sons must use the water to wash their hands and feet.</w:t>
        <w:br/>
        <w:br/>
        <w:t xml:space="preserve">  20‘For whenever they enter the Tent of Proofs, they must wash themselves with the water, so they won’t die... And they must do [the same] whenever they go to the Altar for services or to burn sacrifices to Jehovah.</w:t>
        <w:br/>
        <w:br/>
        <w:t xml:space="preserve">  21‘In addition, they must wash their hands and feet in the water whenever they enter the Tent of Proofs, so they don’t die.</w:t>
        <w:br/>
        <w:br/>
        <w:t xml:space="preserve">  ‘This is the rule for him and his descendants throughout the ages.’</w:t>
        <w:br/>
        <w:br/>
        <w:br/>
        <w:t>22Then the Lord told Moses:</w:t>
        <w:br/>
        <w:br/>
        <w:t xml:space="preserve">  23‘You must also gather these sweet-smelling items for the Holy Place:</w:t>
        <w:br/>
        <w:br/>
        <w:t xml:space="preserve">    • 16 pounds (7.25kg) of choice myrrh flowers,</w:t>
        <w:br/>
        <w:t xml:space="preserve">    • 8 pounds (3.6kg) of sweet-smelling cinnamon,</w:t>
        <w:br/>
        <w:t xml:space="preserve">    • 8 pounds (3.6kg) of sweet-smelling calamus,</w:t>
        <w:br/>
        <w:t xml:space="preserve">    • 2416 pounds (7.25kg) of cassia, and</w:t>
        <w:br/>
        <w:t xml:space="preserve">    • 1 gallon (3.8l) of olive oil.</w:t>
        <w:br/>
        <w:br/>
        <w:t xml:space="preserve">  25‘This must then be professionally formulated to make a perfumed holy anointing oil that’s to be used for sacred purposes...</w:t>
        <w:br/>
        <w:br/>
        <w:t xml:space="preserve">  26‘Then you must use it to anoint:</w:t>
        <w:br/>
        <w:br/>
        <w:t xml:space="preserve">    • The Tent of Proofs,</w:t>
        <w:br/>
        <w:t xml:space="preserve">    • The Chest inside the Tent of Proofs 27(and all of its furnishings),</w:t>
        <w:br/>
        <w:t xml:space="preserve">    • The Lampstand (and its furnishings),</w:t>
        <w:br/>
        <w:t xml:space="preserve">    • The incense Altar,</w:t>
        <w:br/>
        <w:t xml:space="preserve">    • 28The Altar of whole burnt-offerings (and all its furnishings),</w:t>
        <w:br/>
        <w:t xml:space="preserve">    • The table (and all its furnishings), and</w:t>
        <w:br/>
        <w:t xml:space="preserve">    • The wash basin.</w:t>
        <w:br/>
        <w:br/>
        <w:t xml:space="preserve">  29‘You must cleanse them and make them extremely holy… And then everyone who touches them will become holy.</w:t>
        <w:br/>
        <w:br/>
        <w:t xml:space="preserve">  30Thereafter, you must anoint Aaron and his sons and cleanse them, so they can serve Me as Priests.</w:t>
        <w:br/>
        <w:br/>
        <w:t xml:space="preserve">  31‘Then say to the children of IsraEl:</w:t>
        <w:br/>
        <w:br/>
        <w:t xml:space="preserve">    ‘This will be your holy anointing oil throughout all your generations... 32It should never be poured on a man’s skin, and no one should make any of this for himself using the same formula, because it’s holy, and it should be [treated as] holy by you.</w:t>
        <w:br/>
        <w:br/>
        <w:t xml:space="preserve">    33‘So if anyone makes anything like it and gives it to a stranger, he must be destroyed from among his people!’</w:t>
        <w:br/>
        <w:br/>
        <w:br/>
        <w:t xml:space="preserve">  34‘Also, gather these sweet-smelling substances:</w:t>
        <w:br/>
        <w:br/>
        <w:t xml:space="preserve">    • Sweet myrrh oil,</w:t>
        <w:br/>
        <w:t xml:space="preserve">    • Snail shells,</w:t>
        <w:br/>
        <w:t xml:space="preserve">    • Sweet galbanum, and</w:t>
        <w:br/>
        <w:t xml:space="preserve">    • Transparent frankincense.</w:t>
        <w:br/>
        <w:br/>
        <w:t xml:space="preserve">  ‘They are to be combined in equal measures 35in a professional way, to make perfumed incense that will be pure and holy.</w:t>
        <w:br/>
        <w:br/>
        <w:t xml:space="preserve">  36‘It must all be beaten into a fine powder and put in front of the Proofs inside the Tent of Proofs, where I’ll make My presence known to you... It must be treated as a most-holy incense by you, 37so you shouldn’t make any for yourselves by this formula, because it’s something holy to Jehovah.</w:t>
        <w:br/>
        <w:br/>
        <w:t xml:space="preserve">  38‘Whoever makes anything like it so they can smell it must be destroyed from among his people!’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