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Ezekiel</w:t>
      </w:r>
    </w:p>
    <w:p>
      <w:pPr>
        <w:pStyle w:val="Heading2"/>
      </w:pPr>
      <w:r>
        <w:t>Chapter 29</w:t>
      </w:r>
    </w:p>
    <w:p>
      <w:pPr>
        <w:pStyle w:val="Normal"/>
      </w:pPr>
      <w:r>
        <w:t>1It was in the 10th year (on the 1st day of the 10th month) that the Word of Jehovah came to me and said:</w:t>
        <w:br/>
        <w:br/>
        <w:t xml:space="preserve">  2‘O son of man,</w:t>
        <w:br/>
        <w:br/>
        <w:t xml:space="preserve">  ‘Fix your face against Egypt’s King</w:t>
        <w:br/>
        <w:t xml:space="preserve">    And against those in his Great House…</w:t>
        <w:br/>
        <w:t xml:space="preserve">    Against him and Egypt, you must now prophesy!</w:t>
        <w:br/>
        <w:t xml:space="preserve">    3Tell him that thus says Jehovah:</w:t>
        <w:br/>
        <w:br/>
        <w:t xml:space="preserve">  ‘{Look!} I am against you, O PharaOh,</w:t>
        <w:br/>
        <w:t xml:space="preserve">    The great dragon who waits between rivers…</w:t>
        <w:br/>
        <w:t xml:space="preserve">    The One who says, ‘The rivers are mine…</w:t>
        <w:br/>
        <w:t xml:space="preserve">    Yes, they were created for me!’</w:t>
        <w:br/>
        <w:br/>
        <w:t xml:space="preserve">    4‘Now, into your jaws, I’ll put hooks,</w:t>
        <w:br/>
        <w:t xml:space="preserve">      And the fish from your rivers, I’ll stick to you wings.</w:t>
        <w:br/>
        <w:t xml:space="preserve">      Then I’ll lift you up from their midst</w:t>
        <w:br/>
        <w:t xml:space="preserve">      And I will remove all their scales</w:t>
        <w:br/>
        <w:t xml:space="preserve">      5Before I throw you down with your fish.</w:t>
        <w:br/>
        <w:br/>
        <w:t xml:space="preserve">    ‘On the face of the plains, I will toss you;</w:t>
        <w:br/>
        <w:t xml:space="preserve">      Then, you’ll be collected and not be [thrown back].</w:t>
        <w:br/>
        <w:t xml:space="preserve">      There I’ll feed you to the beasts of the fields,</w:t>
        <w:br/>
        <w:t xml:space="preserve">      As well as to the birds in the skies…</w:t>
        <w:br/>
        <w:t xml:space="preserve">      6Then, all those who are living in Egypt</w:t>
        <w:br/>
        <w:t xml:space="preserve">      Will know that I am Jehovah.</w:t>
        <w:br/>
        <w:br/>
        <w:t xml:space="preserve">    ‘For to the house of IsraEl, you’ve proven to be</w:t>
        <w:br/>
        <w:t xml:space="preserve">      Just a reed, not a rod,</w:t>
        <w:br/>
        <w:t xml:space="preserve">      7Since you broke when they grabbed onto you with their hands.</w:t>
        <w:br/>
        <w:t xml:space="preserve">      Then, by every hand, they were beaten,</w:t>
        <w:br/>
        <w:t xml:space="preserve">      Because they trusted in you…</w:t>
        <w:br/>
        <w:t xml:space="preserve">      Yes, because you broke [in their hands],</w:t>
        <w:br/>
        <w:t xml:space="preserve">      The nations have shattered their hips.</w:t>
        <w:br/>
        <w:br/>
        <w:t xml:space="preserve">    8‘And because of this,’ says Jehovah;</w:t>
        <w:br/>
        <w:t xml:space="preserve">      ‘{Look!} I’ll bring the broadsword against you</w:t>
        <w:br/>
        <w:t xml:space="preserve">      To destroy all your men and your cattle.</w:t>
        <w:br/>
        <w:br/>
        <w:t xml:space="preserve">    9‘Then the land of Egypt, I will appoint</w:t>
        <w:br/>
        <w:t xml:space="preserve">      To be wiped away and destroyed…</w:t>
        <w:br/>
        <w:t xml:space="preserve">      And you’ll know that I am Jehovah.</w:t>
        <w:br/>
        <w:t xml:space="preserve">      [I’ll do this], because you once said,</w:t>
        <w:br/>
        <w:t xml:space="preserve">      ‘All the rivers are mine…</w:t>
        <w:br/>
        <w:t xml:space="preserve">      They were created for me!’</w:t>
        <w:br/>
        <w:br/>
        <w:t xml:space="preserve">    10‘{Look!} I’m against both you and your rivers;</w:t>
        <w:br/>
        <w:t xml:space="preserve">      So, I will now hand over Egypt</w:t>
        <w:br/>
        <w:t xml:space="preserve">      To be destroyed by the broadsword</w:t>
        <w:br/>
        <w:t xml:space="preserve">      From Migdol on to SyEne,</w:t>
        <w:br/>
        <w:t xml:space="preserve">      All the way to Ethiopia’s borders.</w:t>
        <w:br/>
        <w:br/>
        <w:t xml:space="preserve">    11‘Neither man nor beast will then travel that way…</w:t>
        <w:br/>
        <w:t xml:space="preserve">      No way will any even walk through it.</w:t>
        <w:br/>
        <w:t xml:space="preserve">      And for the next 40 years, you’ll lie empty.</w:t>
        <w:br/>
        <w:br/>
        <w:t xml:space="preserve">    12‘I’ll appoint your land to destruction,</w:t>
        <w:br/>
        <w:t xml:space="preserve">      And the ground will lie fallow and barren.</w:t>
        <w:br/>
        <w:t xml:space="preserve">      All of your cities will be empty…</w:t>
        <w:br/>
        <w:t xml:space="preserve">      For 40 years, they’ll all be extinct.</w:t>
        <w:br/>
        <w:t xml:space="preserve">      I’ll scatter the Egyptians among all the nations…</w:t>
        <w:br/>
        <w:t xml:space="preserve">      To many places, I’ll [blow] them away.’</w:t>
        <w:br/>
        <w:br/>
        <w:t xml:space="preserve">  13‘Jehovah says:</w:t>
        <w:br/>
        <w:br/>
        <w:t xml:space="preserve">    ‘Then, after 40 years, I’ll gather them back</w:t>
        <w:br/>
        <w:t xml:space="preserve">      From the nations where they’d been dispersed;</w:t>
        <w:br/>
        <w:t xml:space="preserve">      14I’ll return all the captured Egyptians</w:t>
        <w:br/>
        <w:t xml:space="preserve">      And settle them back in their lands,</w:t>
        <w:br/>
        <w:t xml:space="preserve">      Those from which they were taken,</w:t>
        <w:br/>
        <w:t xml:space="preserve">      And there, they must humbly submit.</w:t>
        <w:br/>
        <w:br/>
        <w:t xml:space="preserve">    15‘But by then, her rule will have ended,</w:t>
        <w:br/>
        <w:t xml:space="preserve">      And she’ll not be the highest of nations again.</w:t>
        <w:br/>
        <w:t xml:space="preserve">      For I’ll cause them to be very few…</w:t>
        <w:br/>
        <w:t xml:space="preserve">      Uncounted among other nations.</w:t>
        <w:br/>
        <w:br/>
        <w:t xml:space="preserve">    16‘So you’ll never again serve as IsraEl’s hope,</w:t>
        <w:br/>
        <w:t xml:space="preserve">      And they’ll be reminded that it had been wrong</w:t>
        <w:br/>
        <w:t xml:space="preserve">      For them to have trusted in you…</w:t>
        <w:br/>
        <w:t xml:space="preserve">      And they’ll know that I am Jehovah.’</w:t>
        <w:br/>
        <w:br/>
        <w:br/>
        <w:t>17Well, it was in the 27th year (on the 1st day of the 1st month) that the Word of Jehovah came to me and said:</w:t>
        <w:br/>
        <w:br/>
        <w:t xml:space="preserve">  18‘O son of man,</w:t>
        <w:br/>
        <w:br/>
        <w:t xml:space="preserve">  ‘Because of Tyre, King NebuChadNezzar</w:t>
        <w:br/>
        <w:t xml:space="preserve">    Has reduced his army to slaves.</w:t>
        <w:br/>
        <w:t xml:space="preserve">    For, all of their heads are now bald</w:t>
        <w:br/>
        <w:t xml:space="preserve">    And their shoulders are covered with falling hair</w:t>
        <w:br/>
        <w:t xml:space="preserve">    Because of his army’s attack against Tyre,</w:t>
        <w:br/>
        <w:t xml:space="preserve">    And the work that they’ve done without pay.</w:t>
        <w:br/>
        <w:br/>
        <w:t xml:space="preserve">  19‘So because of this,’ says Jehovah,</w:t>
        <w:br/>
        <w:t xml:space="preserve">    ‘To Babylon’s King NebuChadNezzar,</w:t>
        <w:br/>
        <w:t xml:space="preserve">    I will now hand over Egypt.</w:t>
        <w:br/>
        <w:t xml:space="preserve">    Then, he will loot and plunder her spoils</w:t>
        <w:br/>
        <w:t xml:space="preserve">    And give it to his army, as their reward.</w:t>
        <w:br/>
        <w:br/>
        <w:t xml:space="preserve">  20‘Yes, in return for his work against Tyre,</w:t>
        <w:br/>
        <w:t xml:space="preserve">    I’ll give the land of Egypt to him</w:t>
        <w:br/>
        <w:t xml:space="preserve">    Because of the things he’s accomplished for Me,’ says Jehovah.</w:t>
        <w:br/>
        <w:br/>
        <w:t xml:space="preserve">  21‘In that day, in the house of IsraEl,</w:t>
        <w:br/>
        <w:t xml:space="preserve">    A horn will thereafter be raised,</w:t>
        <w:br/>
        <w:t xml:space="preserve">    And I’ll give you an opened mouth in their midst,</w:t>
        <w:br/>
        <w:t xml:space="preserve">    So they’ll know that I am Jehovah.’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