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4</w:t>
      </w:r>
    </w:p>
    <w:p>
      <w:pPr>
        <w:pStyle w:val="Normal"/>
      </w:pPr>
      <w:r>
        <w:t xml:space="preserve">  1‘And you, O son of man;</w:t>
        <w:br/>
        <w:t xml:space="preserve">    Must go find a brick,</w:t>
        <w:br/>
        <w:t xml:space="preserve">    Then set it in front of your face.</w:t>
        <w:br/>
        <w:br/>
        <w:t xml:space="preserve">  ‘Draw a map of JeruSalem upon it,</w:t>
        <w:br/>
        <w:t xml:space="preserve">    2Then surround it with a circle of forts.</w:t>
        <w:br/>
        <w:t xml:space="preserve">    Also draw a siege mound and camps,</w:t>
        <w:br/>
        <w:t xml:space="preserve">    And encircle the city with weapons.</w:t>
        <w:br/>
        <w:br/>
        <w:t xml:space="preserve">  3‘Then, go find an iron frying pan,</w:t>
        <w:br/>
        <w:t xml:space="preserve">    And set it as a wall between you and the city,</w:t>
        <w:br/>
        <w:t xml:space="preserve">    Then prepare your face to oppose it…</w:t>
        <w:br/>
        <w:t xml:space="preserve">    Prepare for a siege, then attack it…</w:t>
        <w:br/>
        <w:t xml:space="preserve">    And to the sons of IsraEl, this will serve as a sign!</w:t>
        <w:br/>
        <w:br/>
        <w:t xml:space="preserve">  4‘Then, go to sleep on your left side,</w:t>
        <w:br/>
        <w:t xml:space="preserve">    And lay the sins of the house of IsraEl upon you…</w:t>
        <w:br/>
        <w:t xml:space="preserve">    You must bear their unrighteous ways</w:t>
        <w:br/>
        <w:t xml:space="preserve">    For the number of days that you’ll sleep [on that side].</w:t>
        <w:br/>
        <w:br/>
        <w:t xml:space="preserve">  5‘For I’ve appointed two things that you must do</w:t>
        <w:br/>
        <w:t xml:space="preserve">    Because of their unrighteous deeds:</w:t>
        <w:br/>
        <w:br/>
        <w:t xml:space="preserve">  ‘The unrighteous ways of the house of IsraEl</w:t>
        <w:br/>
        <w:t xml:space="preserve">    Must be born upon you,</w:t>
        <w:br/>
        <w:t xml:space="preserve">    For 390 [full] days.</w:t>
        <w:br/>
        <w:br/>
        <w:t xml:space="preserve">  6‘Then, after that, you must sleep on your right</w:t>
        <w:br/>
        <w:t xml:space="preserve">    For the house of Judah’s unrighteous ways.</w:t>
        <w:br/>
        <w:t xml:space="preserve">    You must do this for 40 more days…</w:t>
        <w:br/>
        <w:t xml:space="preserve">    A day for each year, is what I’ve established!</w:t>
        <w:br/>
        <w:br/>
        <w:t xml:space="preserve">  7‘And as for the siege on JeruSalem;</w:t>
        <w:br/>
        <w:t xml:space="preserve">    Prepare your face and stiffen your arm;</w:t>
        <w:br/>
        <w:t xml:space="preserve">    For against [that city], you must then prophesy.</w:t>
        <w:br/>
        <w:br/>
        <w:t xml:space="preserve">  8‘{Look!} Because I’ve appointed their bondage on you,</w:t>
        <w:br/>
        <w:t xml:space="preserve">    Don’t turn from one side to the other,</w:t>
        <w:br/>
        <w:t xml:space="preserve">    Until the days of your siege are fulfilled.</w:t>
        <w:br/>
        <w:br/>
        <w:t xml:space="preserve">  9‘Take wheat, barley, and beans for yourself,</w:t>
        <w:br/>
        <w:t xml:space="preserve">    As well as wild oats, lentils, and millet,</w:t>
        <w:br/>
        <w:t xml:space="preserve">    And put them into an earthenware pot;</w:t>
        <w:br/>
        <w:t xml:space="preserve">    Then, use them to bake loaves of bread.</w:t>
        <w:br/>
        <w:br/>
        <w:t xml:space="preserve">  ‘Make enough for the number of days</w:t>
        <w:br/>
        <w:t xml:space="preserve">    (All the 390)</w:t>
        <w:br/>
        <w:t xml:space="preserve">    That you must sleep on your side.</w:t>
        <w:br/>
        <w:t xml:space="preserve">    10And the weight of the food that you can consume</w:t>
        <w:br/>
        <w:t xml:space="preserve">    Will be just 10 ounces a day,</w:t>
        <w:br/>
        <w:t xml:space="preserve">    Which you may eat at various times.</w:t>
        <w:br/>
        <w:br/>
        <w:t xml:space="preserve">  11‘You must also measure the water you’ll drink…</w:t>
        <w:br/>
        <w:t xml:space="preserve">    You may drink just 10 ounces from time to time.</w:t>
        <w:br/>
        <w:br/>
        <w:t xml:space="preserve">  12‘And bake the barley cakes that you’ll eat</w:t>
        <w:br/>
        <w:t xml:space="preserve">    Over human manure,</w:t>
        <w:br/>
        <w:t xml:space="preserve">    Which you must hide in the coals</w:t>
        <w:br/>
        <w:t xml:space="preserve">    Before the eyes [of the people].’</w:t>
        <w:br/>
        <w:br/>
        <w:t xml:space="preserve">  13‘For this was said by Jehovah, the God of IsraEl:</w:t>
        <w:br/>
        <w:br/>
        <w:t xml:space="preserve">    ‘This is the type of uncleanness</w:t>
        <w:br/>
        <w:t xml:space="preserve">      That the sons of IsraEl will eat</w:t>
        <w:br/>
        <w:t xml:space="preserve">      Among the nations where they will be thrown.’</w:t>
        <w:br/>
        <w:br/>
        <w:t>14But I said:</w:t>
        <w:br/>
        <w:br/>
        <w:t xml:space="preserve">  ‘Absolutely not, O Lord God of IsraEl!</w:t>
        <w:br/>
        <w:br/>
        <w:t xml:space="preserve">  ‘For my soul has never been defiled or made unclean by decaying flesh, nor have I eaten wild animals from [the day] that I was born until now… Nothing unclean has ever entered my mouth!’</w:t>
        <w:br/>
        <w:br/>
        <w:t>15So [the Lord] said to me:</w:t>
        <w:br/>
        <w:br/>
        <w:t xml:space="preserve">  ‘Then, rather than using human manure,</w:t>
        <w:br/>
        <w:t xml:space="preserve">    I’ll allow you to use cattle dung…</w:t>
        <w:br/>
        <w:t xml:space="preserve">    You may bake your loaves over that.’</w:t>
        <w:br/>
        <w:br/>
        <w:t>16And he said to me:</w:t>
        <w:br/>
        <w:br/>
        <w:t xml:space="preserve">  ‘O son of man,</w:t>
        <w:br/>
        <w:br/>
        <w:t xml:space="preserve">  ‘{Look!} I’ll break JeruSalem’s trust in its bread;</w:t>
        <w:br/>
        <w:t xml:space="preserve">    For they’ll have to ration it out,</w:t>
        <w:br/>
        <w:t xml:space="preserve">    And they’ll ration the water they drink ‘til it’s gone.</w:t>
        <w:br/>
        <w:br/>
        <w:t xml:space="preserve">  17‘Since there won’t be enough water or bread,</w:t>
        <w:br/>
        <w:t xml:space="preserve">    Each man [will steal] from his brother,</w:t>
        <w:br/>
        <w:t xml:space="preserve">    And because of their unrighteous deeds,</w:t>
        <w:br/>
        <w:t xml:space="preserve">    They will then melt away.’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