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43</w:t>
      </w:r>
    </w:p>
    <w:p>
      <w:pPr>
        <w:pStyle w:val="Normal"/>
      </w:pPr>
      <w:r>
        <w:t>1Then he took me to the east gate to lead me out. 2But then {Look!} the glory of the God of IsraEl appeared, coming along the road from the east, and around me there were many voices that were chanting, while the ground all around me was bright and glorious.</w:t>
        <w:br/>
        <w:br/>
        <w:t>3And after that, I had a vision that was like the vision that I had when I first entered the city to anoint it… I saw a [celestial] chariot like the one that I saw at the Chobar river. So I fell with my face [to the] ground.</w:t>
        <w:br/>
        <w:br/>
        <w:t>4Then the glory of Jehovah entered the Temple by way of the east gate, 5and [God’s] Breath picked me up and carried me into the inner courtyard, as {Look!} the glory of Jehovah filled the Temple.</w:t>
        <w:br/>
        <w:br/>
        <w:t>6Well, as I was standing there watching, a voice started speaking to me from the Temple… And then I saw a person standing next to me, 7who said:</w:t>
        <w:br/>
        <w:br/>
        <w:t xml:space="preserve">  ‘O son of man,</w:t>
        <w:br/>
        <w:br/>
        <w:t xml:space="preserve">  ‘Now you can see the place of His throne</w:t>
        <w:br/>
        <w:t xml:space="preserve">    As well as the tracks of His feet.</w:t>
        <w:br/>
        <w:t xml:space="preserve">    This is the place where His Name will encamp</w:t>
        <w:br/>
        <w:t xml:space="preserve">    In the house of IsraEl throughout the ages.</w:t>
        <w:br/>
        <w:br/>
        <w:t xml:space="preserve">  ‘But, IsraEl will no longer profane His Name</w:t>
        <w:br/>
        <w:t xml:space="preserve">    As they did when they and their rulers went whoring</w:t>
        <w:br/>
        <w:t xml:space="preserve">    And murdered the leaders among them.</w:t>
        <w:br/>
        <w:br/>
        <w:t xml:space="preserve">  8‘They won’t build their thresholds next to His threshold</w:t>
        <w:br/>
        <w:t xml:space="preserve">    Nor set their doors by His doors</w:t>
        <w:br/>
        <w:t xml:space="preserve">    As they did when they claimed that His wall</w:t>
        <w:br/>
        <w:t xml:space="preserve">    Was the thing that bound them to Him…</w:t>
        <w:br/>
        <w:t xml:space="preserve">    Or when they profaned His Most Holy Name</w:t>
        <w:br/>
        <w:t xml:space="preserve">    By the lawless things that they did.</w:t>
        <w:br/>
        <w:t xml:space="preserve">    For, this is what brought His rage upon them</w:t>
        <w:br/>
        <w:t xml:space="preserve">    When He wiped them away in great carnage.</w:t>
        <w:br/>
        <w:br/>
        <w:t xml:space="preserve">  9‘Now, they must reject all their whoring</w:t>
        <w:br/>
        <w:t xml:space="preserve">    And the murders of those who would lead them to Him!</w:t>
        <w:br/>
        <w:t xml:space="preserve">    Then, throughout the ages, He’ll camp in their midst.</w:t>
        <w:br/>
        <w:br/>
        <w:t xml:space="preserve">  10‘And you, O son of man,</w:t>
        <w:br/>
        <w:t xml:space="preserve">    Must give this description to IsraEl’s house,</w:t>
        <w:br/>
        <w:t xml:space="preserve">    So they’ll be able to see it</w:t>
        <w:br/>
        <w:t xml:space="preserve">    And understand its [dimensions].</w:t>
        <w:br/>
        <w:t xml:space="preserve">    11For, they must turn from their sins</w:t>
        <w:br/>
        <w:t xml:space="preserve">    And accept the punishment [they’re due]</w:t>
        <w:br/>
        <w:t xml:space="preserve">    For all of the [bad] things that they’ve done.</w:t>
        <w:br/>
        <w:br/>
        <w:t xml:space="preserve">  ‘You must draw out the plans for this Temple</w:t>
        <w:br/>
        <w:t xml:space="preserve">    And show them how it must be built…</w:t>
        <w:br/>
        <w:t xml:space="preserve">    Show them its entrances and exits,</w:t>
        <w:br/>
        <w:t xml:space="preserve">    As well as how its foundations are set.</w:t>
        <w:br/>
        <w:br/>
        <w:t xml:space="preserve">  ‘Then, speak of its orders and laws,</w:t>
        <w:br/>
        <w:t xml:space="preserve">    And explain to them all its rules.</w:t>
        <w:br/>
        <w:t xml:space="preserve">    You must draw out the plans there before them,</w:t>
        <w:br/>
        <w:t xml:space="preserve">    Then they must keep [God’s] commandments</w:t>
        <w:br/>
        <w:t xml:space="preserve">    And they must follow His laws!</w:t>
        <w:br/>
        <w:br/>
        <w:t xml:space="preserve">  12‘Describe the Temple on top of the mount,</w:t>
        <w:br/>
        <w:t xml:space="preserve">    And set limits for the Holy of Holies…</w:t>
        <w:br/>
        <w:t xml:space="preserve">    For, these are the rules for His Temple.</w:t>
        <w:br/>
        <w:br/>
        <w:t xml:space="preserve">  13‘And these are the measurements for the Altar:</w:t>
        <w:br/>
        <w:br/>
        <w:t xml:space="preserve">  ‘Its width is 2 cubits and a palm…</w:t>
        <w:br/>
        <w:t xml:space="preserve">    Its recess is to be 2 cubits deep,</w:t>
        <w:br/>
        <w:t xml:space="preserve">    And the molding that goes ‘round its lip</w:t>
        <w:br/>
        <w:t xml:space="preserve">    Must be 1 forearm wide.</w:t>
        <w:br/>
        <w:br/>
        <w:t xml:space="preserve">  ‘The height of the Altar 14from the bottom of its hollow</w:t>
        <w:br/>
        <w:t xml:space="preserve">    Up to the [top of its edge],</w:t>
        <w:br/>
        <w:t xml:space="preserve">    Must stand 2 cubits high,</w:t>
        <w:br/>
        <w:t xml:space="preserve">    And its width is to be just 1 forearm.</w:t>
        <w:br/>
        <w:t xml:space="preserve">    From the small to the large, is 4 cubits,</w:t>
        <w:br/>
        <w:t xml:space="preserve">    And it must be 1 forearm wide.</w:t>
        <w:br/>
        <w:br/>
        <w:t xml:space="preserve">  15‘The hearth of the Altar is 4 cubits deep,</w:t>
        <w:br/>
        <w:t xml:space="preserve">    And from the hearth to the horns, is just 1.</w:t>
        <w:br/>
        <w:t xml:space="preserve">    16The hearth is to measure 12 cubits [square],</w:t>
        <w:br/>
        <w:t xml:space="preserve">    And it must [be built with] four corners.</w:t>
        <w:br/>
        <w:br/>
        <w:t xml:space="preserve">  17‘Its ledge must be 14 by 14,</w:t>
        <w:br/>
        <w:t xml:space="preserve">    And the molding around it, half a forearm.</w:t>
        <w:br/>
        <w:t xml:space="preserve">    Its encircling base is a forearm across,</w:t>
        <w:br/>
        <w:t xml:space="preserve">    And its steps must face towards the east.’</w:t>
        <w:br/>
        <w:br/>
        <w:t>18Then he said to me:</w:t>
        <w:br/>
        <w:br/>
        <w:t xml:space="preserve">  ‘O son of man,</w:t>
        <w:br/>
        <w:br/>
        <w:t xml:space="preserve">  ‘Jehovah [your] God now says this:</w:t>
        <w:br/>
        <w:br/>
        <w:t xml:space="preserve">    ‘These are My orders for the Altar</w:t>
        <w:br/>
        <w:t xml:space="preserve">      In the day that it will be made</w:t>
        <w:br/>
        <w:t xml:space="preserve">      To sacrifice whole burnt-offerings,</w:t>
        <w:br/>
        <w:t xml:space="preserve">      And to pour the blood out upon it.</w:t>
        <w:br/>
        <w:br/>
        <w:t xml:space="preserve">    19‘Appoint Levite Priests from the offspring of ZaDok,</w:t>
        <w:br/>
        <w:t xml:space="preserve">      And only they may approach Me,’</w:t>
        <w:br/>
        <w:t xml:space="preserve">      Says Jehovah, [your] God.</w:t>
        <w:br/>
        <w:t xml:space="preserve">      ‘Then, before they can come before Me to serve,</w:t>
        <w:br/>
        <w:t xml:space="preserve">      [They must sacrifice] a calf from the oxen</w:t>
        <w:br/>
        <w:t xml:space="preserve">      As an offering [to cover] their sins.</w:t>
        <w:br/>
        <w:br/>
        <w:t xml:space="preserve">    20‘They must then take some of its blood</w:t>
        <w:br/>
        <w:t xml:space="preserve">      And place it on the Altar’s four horns,</w:t>
        <w:br/>
        <w:t xml:space="preserve">      Upon the four corners of its ledge,</w:t>
        <w:br/>
        <w:t xml:space="preserve">      And upon its base roundabout</w:t>
        <w:br/>
        <w:t xml:space="preserve">      To cleanse it and [to make it holy].</w:t>
        <w:br/>
        <w:br/>
        <w:t xml:space="preserve">    21‘They must choose a calf as an offering for sins</w:t>
        <w:br/>
        <w:t xml:space="preserve">      And burn it in the place that is set apart…</w:t>
        <w:br/>
        <w:t xml:space="preserve">      Somewhere outside of this [most holy place].</w:t>
        <w:br/>
        <w:br/>
        <w:t xml:space="preserve">    22‘And then, on the very next day,</w:t>
        <w:br/>
        <w:t xml:space="preserve">      They must choose a perfect kid from the goats</w:t>
        <w:br/>
        <w:t xml:space="preserve">      To serve as an offering for sins,</w:t>
        <w:br/>
        <w:t xml:space="preserve">      Then [use it to] cleanse the Altar once more,</w:t>
        <w:br/>
        <w:t xml:space="preserve">      As they had done with the calf.</w:t>
        <w:br/>
        <w:br/>
        <w:t xml:space="preserve">    23‘And after [this cleansing] is done,</w:t>
        <w:br/>
        <w:t xml:space="preserve">      They must choose a perfect calf from the oxen</w:t>
        <w:br/>
        <w:t xml:space="preserve">      And a perfect ram from the sheep;</w:t>
        <w:br/>
        <w:t xml:space="preserve">      24Then, offer them there to Jehovah,</w:t>
        <w:br/>
        <w:t xml:space="preserve">      And they must add salt when they’re sacrificed</w:t>
        <w:br/>
        <w:t xml:space="preserve">      As [holy] burnt offerings to the Lord.</w:t>
        <w:br/>
        <w:br/>
        <w:t xml:space="preserve">    25‘And for 7 days, they must offer a kid</w:t>
        <w:br/>
        <w:t xml:space="preserve">      So as to pay for [their] sins,</w:t>
        <w:br/>
        <w:t xml:space="preserve">      As well as a calf from the oxen each day,</w:t>
        <w:br/>
        <w:t xml:space="preserve">      Plus a perfect ram from the sheep.</w:t>
        <w:br/>
        <w:br/>
        <w:t xml:space="preserve">    26‘[They must offer them] all 7 days</w:t>
        <w:br/>
        <w:t xml:space="preserve">      To atone for the Altar and cleanse it,</w:t>
        <w:br/>
        <w:t xml:space="preserve">      And [to empower] the hands [of the Priests].</w:t>
        <w:br/>
        <w:br/>
        <w:t xml:space="preserve">    27‘Then, after these days are completed;</w:t>
        <w:br/>
        <w:t xml:space="preserve">      On the 8th day, the Priests must then place</w:t>
        <w:br/>
        <w:t xml:space="preserve">      The whole-burnt-offerings on the Altar</w:t>
        <w:br/>
        <w:t xml:space="preserve">      Along with the offerings for their salvation…</w:t>
        <w:br/>
        <w:t xml:space="preserve">      And only then may they enter the Temple,’</w:t>
        <w:br/>
        <w:t xml:space="preserve">      Says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