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Ezekiel</w:t>
      </w:r>
    </w:p>
    <w:p>
      <w:pPr>
        <w:pStyle w:val="Heading2"/>
      </w:pPr>
      <w:r>
        <w:t>Chapter 44</w:t>
      </w:r>
    </w:p>
    <w:p>
      <w:pPr>
        <w:pStyle w:val="Normal"/>
      </w:pPr>
      <w:r>
        <w:t>1Then he took me back to the outer gate of the Holies (the one facing east). However, it was locked.</w:t>
        <w:br/>
        <w:br/>
        <w:t>2So the Lord said to me:</w:t>
        <w:br/>
        <w:br/>
        <w:t xml:space="preserve">  ‘After this gate has been locked</w:t>
        <w:br/>
        <w:t xml:space="preserve">    It may not be opened and no one may enter…</w:t>
        <w:br/>
        <w:t xml:space="preserve">    Only IsraEl’s God, Jehovah, may enter,</w:t>
        <w:br/>
        <w:t xml:space="preserve">    And until He does, it must remain locked.</w:t>
        <w:br/>
        <w:br/>
        <w:t xml:space="preserve">  3‘And only those guiding may sit here</w:t>
        <w:br/>
        <w:t xml:space="preserve">    To eat their bread before God.</w:t>
        <w:br/>
        <w:t xml:space="preserve">    They must enter by way of the columned-porch gate,</w:t>
        <w:br/>
        <w:t xml:space="preserve">    And that’s the way they must leave.’</w:t>
        <w:br/>
        <w:br/>
        <w:t>4Then he took me in the direction of the north gate, over against the Temple, and I looked and saw that the Temple of Jehovah had become filled with His glory… So I fell to my face!</w:t>
        <w:br/>
        <w:br/>
        <w:t>5And the Lord said to me:</w:t>
        <w:br/>
        <w:br/>
        <w:t xml:space="preserve">  ‘O son of man,</w:t>
        <w:br/>
        <w:br/>
        <w:t xml:space="preserve">  ‘Now, prepare your heart and your eyes,</w:t>
        <w:br/>
        <w:t xml:space="preserve">    And ready your ears, so you’ll hear</w:t>
        <w:br/>
        <w:t xml:space="preserve">    All the things that I will now say</w:t>
        <w:br/>
        <w:t xml:space="preserve">    Concerning the instructions that I’ll give you</w:t>
        <w:br/>
        <w:t xml:space="preserve">    For the Temple of Jehovah and all of its laws.</w:t>
        <w:br/>
        <w:br/>
        <w:t xml:space="preserve">  ‘Arrange your heart [so you’ll understand]</w:t>
        <w:br/>
        <w:t xml:space="preserve">    The ways they must enter and leave</w:t>
        <w:br/>
        <w:t xml:space="preserve">    From this Most Holy Place!</w:t>
        <w:br/>
        <w:br/>
        <w:t xml:space="preserve">  6‘Then, speak to those who’ve rebelled</w:t>
        <w:br/>
        <w:t xml:space="preserve">    Yes, to those of the house of IsraEl,</w:t>
        <w:br/>
        <w:t xml:space="preserve">    And say that the Lord Jehovah said this:</w:t>
        <w:br/>
        <w:br/>
        <w:t xml:space="preserve">    ‘O house of IsraEl,</w:t>
        <w:br/>
        <w:br/>
        <w:t xml:space="preserve">    ‘You must bring an end to your lawless ways!</w:t>
        <w:br/>
        <w:t xml:space="preserve">      7For, into My Most Holy Place</w:t>
        <w:br/>
        <w:t xml:space="preserve">      You have brought foreigner’s sons…</w:t>
        <w:br/>
        <w:t xml:space="preserve">      Those with uncircumcised hearts</w:t>
        <w:br/>
        <w:t xml:space="preserve">      And flesh that is uncircumcised.</w:t>
        <w:br/>
        <w:br/>
        <w:t xml:space="preserve">    ‘And you have even profaned</w:t>
        <w:br/>
        <w:t xml:space="preserve">      Your offerings of bread, fat, and blood.</w:t>
        <w:br/>
        <w:t xml:space="preserve">      Yes, you’ve broken [your] Sacred Agreement with Me</w:t>
        <w:br/>
        <w:t xml:space="preserve">      By all the lawless things that you’ve done.</w:t>
        <w:br/>
        <w:br/>
        <w:t xml:space="preserve">    8‘You’ve not followed the rules of My Temple,</w:t>
        <w:br/>
        <w:t xml:space="preserve">      And you’ve put other people in charge.</w:t>
        <w:br/>
        <w:t xml:space="preserve">      9So, no more may foreigner’s sons</w:t>
        <w:br/>
        <w:t xml:space="preserve">      Whose hearts and flesh are uncircumcised</w:t>
        <w:br/>
        <w:t xml:space="preserve">      Be allowed to enter My Most Holy Place.</w:t>
        <w:br/>
        <w:t xml:space="preserve">      For, foreign peoples may never become</w:t>
        <w:br/>
        <w:t xml:space="preserve">      Part of the house of IsraEl…</w:t>
        <w:br/>
        <w:t xml:space="preserve">      10And only My faithful Levites may enter!</w:t>
        <w:br/>
        <w:br/>
        <w:t xml:space="preserve">    ‘Now, IsraEl has strayed far from Me</w:t>
        <w:br/>
        <w:t xml:space="preserve">      And followed their own [thoughts and] ideas.</w:t>
        <w:br/>
        <w:t xml:space="preserve">      So, they will now [pay for] their unrighteous ways.</w:t>
        <w:br/>
        <w:br/>
        <w:t xml:space="preserve">    11‘But the Levites are [to be treated] as holy,</w:t>
        <w:br/>
        <w:t xml:space="preserve">      For they serve as the keepers of My [Temple’s] gates,</w:t>
        <w:br/>
        <w:t xml:space="preserve">      And that is the place where they’ll work.</w:t>
        <w:br/>
        <w:t xml:space="preserve">      There the whole burnt-offerings will be slaughtered,</w:t>
        <w:br/>
        <w:t xml:space="preserve">      And they’ll offer the things that the people will bring…</w:t>
        <w:br/>
        <w:t xml:space="preserve">      For, before the people, they’ll stand.</w:t>
        <w:br/>
        <w:br/>
        <w:t xml:space="preserve">    12‘But, because they have served before faces of idols</w:t>
        <w:br/>
        <w:t xml:space="preserve">      [On behalf of] the house of IsraEl,</w:t>
        <w:br/>
        <w:t xml:space="preserve">      They’ll be punished for their unrighteous ways…</w:t>
        <w:br/>
        <w:t xml:space="preserve">      That’s why I’ve raised My hand against them,’</w:t>
        <w:br/>
        <w:t xml:space="preserve">      Says Jehovah, the Lord.</w:t>
        <w:br/>
        <w:br/>
        <w:t xml:space="preserve">    13‘Yes, they’ll bear the blame for their lawless ways,</w:t>
        <w:br/>
        <w:t xml:space="preserve">      And they can no longer serve as My Priests,</w:t>
        <w:br/>
        <w:t xml:space="preserve">      Or [touch] the holy things inside of the Holies.</w:t>
        <w:br/>
        <w:br/>
        <w:t xml:space="preserve">    ‘Indeed, they must bear their dishonor</w:t>
        <w:br/>
        <w:t xml:space="preserve">      For the delusions in which they have strayed.</w:t>
        <w:br/>
        <w:t xml:space="preserve">      14But I’ll order them to be watchmen,</w:t>
        <w:br/>
        <w:t xml:space="preserve">      And to perform other tasks.</w:t>
        <w:br/>
        <w:br/>
        <w:t xml:space="preserve">    15‘The Priests of the Levites, the sons of ZaDok,</w:t>
        <w:br/>
        <w:t xml:space="preserve">      Were the only ones who truly kept watch</w:t>
        <w:br/>
        <w:t xml:space="preserve">      As IsraEl was straying from Me.</w:t>
        <w:br/>
        <w:t xml:space="preserve">      So, only they may approach Me,</w:t>
        <w:br/>
        <w:t xml:space="preserve">      And only they can serve before Me…</w:t>
        <w:br/>
        <w:t xml:space="preserve">      Before My face they will stand</w:t>
        <w:br/>
        <w:t xml:space="preserve">      To offer the blood and the fat,’</w:t>
        <w:br/>
        <w:t xml:space="preserve">      Says Jehovah, the Lord.</w:t>
        <w:br/>
        <w:br/>
        <w:t xml:space="preserve">    16‘Only these may enter My Most Holy Place</w:t>
        <w:br/>
        <w:t xml:space="preserve">      Or approach My table to serve Me,</w:t>
        <w:br/>
        <w:t xml:space="preserve">      And stand guard in My Temple watches.</w:t>
        <w:br/>
        <w:br/>
        <w:t xml:space="preserve">    17‘So, when entering the gates of the inner courtyard,</w:t>
        <w:br/>
        <w:t xml:space="preserve">      They must wear their [official] linen clothes…</w:t>
        <w:br/>
        <w:t xml:space="preserve">      They may not wear wool when they enter these gates.</w:t>
        <w:br/>
        <w:t xml:space="preserve">      18On their heads, they must wear linen turbans,</w:t>
        <w:br/>
        <w:t xml:space="preserve">      And beltless linen pants on their loins.</w:t>
        <w:br/>
        <w:br/>
        <w:t xml:space="preserve">    19‘And when they enter the people’s outer courtyard,</w:t>
        <w:br/>
        <w:t xml:space="preserve">      They can’t wear the clothes in which they must serve…</w:t>
        <w:br/>
        <w:t xml:space="preserve">      They must leave them inside the Holy’s inner chambers</w:t>
        <w:br/>
        <w:t xml:space="preserve">      And wear other clothes when they go there.</w:t>
        <w:br/>
        <w:t xml:space="preserve">      But no way can they make people holy</w:t>
        <w:br/>
        <w:t xml:space="preserve">      When they are wearing such clothes.</w:t>
        <w:br/>
        <w:br/>
        <w:t xml:space="preserve">    20‘They may not shave the hair from their heads,</w:t>
        <w:br/>
        <w:t xml:space="preserve">      Nor may they leave their heads bare…</w:t>
        <w:br/>
        <w:t xml:space="preserve">      All of their heads must be covered.</w:t>
        <w:br/>
        <w:t xml:space="preserve">      21And no way may the Priests drink any wine</w:t>
        <w:br/>
        <w:t xml:space="preserve">      Before entering the [Temple’s] inner courtyard.</w:t>
        <w:br/>
        <w:br/>
        <w:t xml:space="preserve">    22‘They may not marry a divorcee or a widow…</w:t>
        <w:br/>
        <w:t xml:space="preserve">      Only a virgin from the house of IsraEl…</w:t>
        <w:br/>
        <w:t xml:space="preserve">      However, they may wed the widow of a Priest.</w:t>
        <w:br/>
        <w:br/>
        <w:t xml:space="preserve">    23‘Then they must teach all My people</w:t>
        <w:br/>
        <w:t xml:space="preserve">      The difference between the holy and profane,</w:t>
        <w:br/>
        <w:t xml:space="preserve">      And the difference between what’s clean and unclean.</w:t>
        <w:br/>
        <w:br/>
        <w:t xml:space="preserve">    24‘They must handle the cases of judgments of blood,</w:t>
        <w:br/>
        <w:t xml:space="preserve">      And attend to decide righteous matters.</w:t>
        <w:br/>
        <w:t xml:space="preserve">      They must be fair when judging for Me</w:t>
        <w:br/>
        <w:t xml:space="preserve">      According to My Laws and My orders.</w:t>
        <w:br/>
        <w:t xml:space="preserve">      They must also observe My holiday feasts,</w:t>
        <w:br/>
        <w:t xml:space="preserve">      And My Sabbaths, they must always keep holy.</w:t>
        <w:br/>
        <w:br/>
        <w:t xml:space="preserve">    25‘They may not approach a dead person</w:t>
        <w:br/>
        <w:t xml:space="preserve">      So that they will not be unclean.</w:t>
        <w:br/>
        <w:t xml:space="preserve">      But they may approach their fathers, mothers, or sons,</w:t>
        <w:br/>
        <w:t xml:space="preserve">      Or their daughters, brothers, sisters, or wives,</w:t>
        <w:br/>
        <w:t xml:space="preserve">      Without becoming defiled.</w:t>
        <w:br/>
        <w:t xml:space="preserve">      26But even then, they must count 7 days</w:t>
        <w:br/>
        <w:t xml:space="preserve">      Before they’ll be clean once again.</w:t>
        <w:br/>
        <w:br/>
        <w:t xml:space="preserve">    27‘On the day that they enter the inner courtyard</w:t>
        <w:br/>
        <w:t xml:space="preserve">      To serve in My Most Holy Place;</w:t>
        <w:br/>
        <w:t xml:space="preserve">      They must bring an atonement [for sins],’</w:t>
        <w:br/>
        <w:t xml:space="preserve">      Says Jehovah, [your] God.</w:t>
        <w:br/>
        <w:br/>
        <w:t xml:space="preserve">    28‘And since I am what they’ll inherit;</w:t>
        <w:br/>
        <w:t xml:space="preserve">      They will be given no land</w:t>
        <w:br/>
        <w:t xml:space="preserve">      As their possession among IsraEl’s sons…</w:t>
        <w:br/>
        <w:t xml:space="preserve">      For, I am to be their posession!</w:t>
        <w:br/>
        <w:br/>
        <w:t xml:space="preserve">    29‘The sacrifices are what they’ll eat…</w:t>
        <w:br/>
        <w:t xml:space="preserve">      The offerings for sins and for errors,</w:t>
        <w:br/>
        <w:t xml:space="preserve">      And the separation offerings will also be theirs.</w:t>
        <w:br/>
        <w:t xml:space="preserve">      30All the first-fruits are theirs,</w:t>
        <w:br/>
        <w:t xml:space="preserve">      As well as the first-born [of cattle].</w:t>
        <w:br/>
        <w:br/>
        <w:t xml:space="preserve">    ‘Then, for the Priests, they must set aside</w:t>
        <w:br/>
        <w:t xml:space="preserve">      Some of the first-fruits [they’re given].</w:t>
        <w:br/>
        <w:t xml:space="preserve">      For, if they give part of the first-fruits</w:t>
        <w:br/>
        <w:t xml:space="preserve">      Of all that is brought, to the Priests,</w:t>
        <w:br/>
        <w:t xml:space="preserve">      This will bring [God’s] blessings upon all their homes.</w:t>
        <w:br/>
        <w:br/>
        <w:t xml:space="preserve">    31‘And the Priests may not eat rotting flesh,</w:t>
        <w:br/>
        <w:t xml:space="preserve">      Or cattle that are taken by wild beasts or birds.’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