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45</w:t>
      </w:r>
    </w:p>
    <w:p>
      <w:pPr>
        <w:pStyle w:val="Normal"/>
      </w:pPr>
      <w:r>
        <w:t xml:space="preserve">    1‘Then, as you’re measuring the inheritances of land;</w:t>
        <w:br/>
        <w:t xml:space="preserve">      A place must be set aside</w:t>
        <w:br/>
        <w:t xml:space="preserve">      As the first-fruits to Jehovah.</w:t>
        <w:br/>
        <w:t xml:space="preserve">      25,000 long, it must be,</w:t>
        <w:br/>
        <w:t xml:space="preserve">      As well as 10,000 wide…</w:t>
        <w:br/>
        <w:t xml:space="preserve">      And the area around it is holy.</w:t>
        <w:br/>
        <w:br/>
        <w:t xml:space="preserve">    2‘There, the Holy Place’s four corners will be set;</w:t>
        <w:br/>
        <w:t xml:space="preserve">      It will measure 500 by 500,</w:t>
        <w:br/>
        <w:t xml:space="preserve">      Plus 50 cubits of space roundabout.</w:t>
        <w:br/>
        <w:br/>
        <w:t xml:space="preserve">    3‘And from this place, you must also measure out</w:t>
        <w:br/>
        <w:t xml:space="preserve">      25,000, plus 10,000 wide</w:t>
        <w:br/>
        <w:t xml:space="preserve">      Between it and the Holy of Holies.</w:t>
        <w:br/>
        <w:br/>
        <w:t xml:space="preserve">    4‘And since all this land will be holy;</w:t>
        <w:br/>
        <w:t xml:space="preserve">      A portion must be assigned to the Priests</w:t>
        <w:br/>
        <w:t xml:space="preserve">      That will serve in My Most Holy Place.</w:t>
        <w:br/>
        <w:t xml:space="preserve">      And then, for all that approach</w:t>
        <w:br/>
        <w:t xml:space="preserve">      To serve in front of Jehovah;</w:t>
        <w:br/>
        <w:t xml:space="preserve">      This will be the place where they’ll live,</w:t>
        <w:br/>
        <w:t xml:space="preserve">      Since they must be separate and holy.</w:t>
        <w:br/>
        <w:br/>
        <w:t xml:space="preserve">    5‘[Then a portion must be set aside]</w:t>
        <w:br/>
        <w:t xml:space="preserve">      That’s 25,000 in length</w:t>
        <w:br/>
        <w:t xml:space="preserve">      And 20,000 in width</w:t>
        <w:br/>
        <w:t xml:space="preserve">      For the Levites who’ll serve at the Temple…</w:t>
        <w:br/>
        <w:t xml:space="preserve">      To be theirs as the city in which they will dwell.</w:t>
        <w:br/>
        <w:br/>
        <w:t xml:space="preserve">    6‘And for this city that they will own,</w:t>
        <w:br/>
        <w:t xml:space="preserve">      You must set aside 25,000,</w:t>
        <w:br/>
        <w:t xml:space="preserve">      Plus a width of 5,000,</w:t>
        <w:br/>
        <w:t xml:space="preserve">      On behalf of the house of IsraEl;</w:t>
        <w:br/>
        <w:t xml:space="preserve">      And this will serve in the same way</w:t>
        <w:br/>
        <w:t xml:space="preserve">      As the Holy Place’s first-fruits.</w:t>
        <w:br/>
        <w:br/>
        <w:t xml:space="preserve">    7‘Then a portion of this must be set aside</w:t>
        <w:br/>
        <w:t xml:space="preserve">      As the place [where the Chief Priest will dwell],</w:t>
        <w:br/>
        <w:t xml:space="preserve">      And as the Holy Place’s first-fruits.</w:t>
        <w:br/>
        <w:t xml:space="preserve">      It will be his possession in the city</w:t>
        <w:br/>
        <w:t xml:space="preserve">      Before the Holy Place of the first-fruits,</w:t>
        <w:br/>
        <w:t xml:space="preserve">      And in front of the part of the city</w:t>
        <w:br/>
        <w:t xml:space="preserve">      That runs from the east to the west.</w:t>
        <w:br/>
        <w:br/>
        <w:t xml:space="preserve">    ‘It will be as long as the city,</w:t>
        <w:br/>
        <w:t xml:space="preserve">      And will run from the east to the west in the land.</w:t>
        <w:br/>
        <w:t xml:space="preserve">      8In IsraEl, this will be his possession.</w:t>
        <w:br/>
        <w:t xml:space="preserve">      For, I will no longer treat harshly</w:t>
        <w:br/>
        <w:t xml:space="preserve">      Those who are leading My people.</w:t>
        <w:br/>
        <w:br/>
        <w:t xml:space="preserve">    ’And the rest of the land will then be</w:t>
        <w:br/>
        <w:t xml:space="preserve">      What the house of IsraEl will inherit</w:t>
        <w:br/>
        <w:t xml:space="preserve">      According to each of their tribes.’</w:t>
        <w:br/>
        <w:br/>
        <w:t xml:space="preserve">  9‘Then Jehovah God said:</w:t>
        <w:br/>
        <w:br/>
        <w:t xml:space="preserve">    ‘Let this be enough for IsraEl’s guides…</w:t>
        <w:br/>
        <w:t xml:space="preserve">      Let their misery and unrighteous ways be removed…</w:t>
        <w:br/>
        <w:t xml:space="preserve">      They must start being righteous and fair,</w:t>
        <w:br/>
        <w:t xml:space="preserve">      And lift tyranny away from My people,’</w:t>
        <w:br/>
        <w:t xml:space="preserve">      Says Jehovah, your God!</w:t>
        <w:br/>
        <w:br/>
        <w:t xml:space="preserve">    10‘They must use proper scales and right measures…</w:t>
        <w:br/>
        <w:t xml:space="preserve">      [Honesty] must be their guide!</w:t>
        <w:br/>
        <w:t xml:space="preserve">      11So if one should get a tenth measure,</w:t>
        <w:br/>
        <w:t xml:space="preserve">      He must also receive a tenth measure.</w:t>
        <w:br/>
        <w:t xml:space="preserve">      If someone should get a tenth weight,</w:t>
        <w:br/>
        <w:t xml:space="preserve">      He should receive his tenth weight.</w:t>
        <w:br/>
        <w:t xml:space="preserve">      12And if he’s owed the weight of 25 coins,</w:t>
        <w:br/>
        <w:t xml:space="preserve">      The full weight of the coins is what he should get!</w:t>
        <w:br/>
        <w:br/>
        <w:t xml:space="preserve">    ‘Your bread must weigh 15 shekels.</w:t>
        <w:br/>
        <w:t xml:space="preserve">      13And the first-fruits that you set aside</w:t>
        <w:br/>
        <w:t xml:space="preserve">      Should be a 1/6 of 10 bushels,</w:t>
        <w:br/>
        <w:t xml:space="preserve">      Or 1/6 of 62 bushels for wheat,</w:t>
        <w:br/>
        <w:t xml:space="preserve">      Or 40 quarts [38 litres], if it’s barley.</w:t>
        <w:br/>
        <w:br/>
        <w:t xml:space="preserve">    14‘Olive oil is a cup from 10 cups…</w:t>
        <w:br/>
        <w:t xml:space="preserve">      For 10 cups equals a homer.</w:t>
        <w:br/>
        <w:br/>
        <w:t xml:space="preserve">    15‘And 1 sheep must be set aside</w:t>
        <w:br/>
        <w:t xml:space="preserve">      Out of every 200</w:t>
        <w:br/>
        <w:t xml:space="preserve">      Among each of IsraEl’s families,</w:t>
        <w:br/>
        <w:t xml:space="preserve">      As a whole burnt-offering sacrifice,</w:t>
        <w:br/>
        <w:t xml:space="preserve">      And as an offering of salvation from sin,’ says Jehovah.</w:t>
        <w:br/>
        <w:br/>
        <w:t xml:space="preserve">    16‘Everyone must offer their first-fruits</w:t>
        <w:br/>
        <w:t xml:space="preserve">      To the man who is IsraEl’s guide.</w:t>
        <w:br/>
        <w:t xml:space="preserve">      17And to this one who serves as your guide,</w:t>
        <w:br/>
        <w:t xml:space="preserve">      Whole-burnt offerings must also be brought,</w:t>
        <w:br/>
        <w:t xml:space="preserve">      As well as drink offerings and other sacrifices.</w:t>
        <w:br/>
        <w:br/>
        <w:t xml:space="preserve">    ‘They must bring them on each holiday,</w:t>
        <w:br/>
        <w:t xml:space="preserve">      As well as on New Moons and Sabbaths.</w:t>
        <w:br/>
        <w:t xml:space="preserve">      And on each of IsraEl’s holidays,</w:t>
        <w:br/>
        <w:t xml:space="preserve">      All must bring sacrifices to cover their sins,</w:t>
        <w:br/>
        <w:t xml:space="preserve">      As well as one whole-burnt offering,</w:t>
        <w:br/>
        <w:t xml:space="preserve">      And offerings for IsraEl’s salvation.’</w:t>
        <w:br/>
        <w:br/>
        <w:t xml:space="preserve">  18‘Then Jehovah God said:</w:t>
        <w:br/>
        <w:br/>
        <w:t xml:space="preserve">    ‘On the 1st day of the 1st month,</w:t>
        <w:br/>
        <w:t xml:space="preserve">      A perfect calf from the oxen must be offered</w:t>
        <w:br/>
        <w:t xml:space="preserve">      To atone for the Most Holy Place.</w:t>
        <w:br/>
        <w:br/>
        <w:t xml:space="preserve">    19‘Then the Priest must take some of its blood</w:t>
        <w:br/>
        <w:t xml:space="preserve">      And put it on the Temple’s four corners,</w:t>
        <w:br/>
        <w:t xml:space="preserve">      And upon each of its doorposts,</w:t>
        <w:br/>
        <w:t xml:space="preserve">      As well as on the [horns of] the Altar,</w:t>
        <w:br/>
        <w:t xml:space="preserve">      And on the posts of the gate to the inner courtyard.</w:t>
        <w:br/>
        <w:br/>
        <w:t xml:space="preserve">    20‘And each 7th month, they must do the same thing…</w:t>
        <w:br/>
        <w:t xml:space="preserve">      They must atone for the Temple</w:t>
        <w:br/>
        <w:t xml:space="preserve">      On behalf of the senseless and simple</w:t>
        <w:br/>
        <w:t xml:space="preserve">      On the 1st day of that month.</w:t>
        <w:br/>
        <w:br/>
        <w:t xml:space="preserve">    21‘Then the 14th day of the 1st month</w:t>
        <w:br/>
        <w:t xml:space="preserve">      Will be the [start] of your Passover feasts.</w:t>
        <w:br/>
        <w:t xml:space="preserve">      Unfermented bread will be eaten</w:t>
        <w:br/>
        <w:t xml:space="preserve">      For the next 7 days.</w:t>
        <w:br/>
        <w:t xml:space="preserve">      22And on that day, the one who’s your guide</w:t>
        <w:br/>
        <w:t xml:space="preserve">      Must offer a calf for himself,</w:t>
        <w:br/>
        <w:t xml:space="preserve">      And one for the sins of the people.</w:t>
        <w:br/>
        <w:br/>
        <w:t xml:space="preserve">    23‘And during that 7-day feast,</w:t>
        <w:br/>
        <w:t xml:space="preserve">      They must bring as whole burnt-offerings to God</w:t>
        <w:br/>
        <w:t xml:space="preserve">      7 perfect calves, and 7 perfect rams on each day.</w:t>
        <w:br/>
        <w:t xml:space="preserve">      Then for sins, he must also sacrifice</w:t>
        <w:br/>
        <w:t xml:space="preserve">      A kid of the goats on each day.</w:t>
        <w:br/>
        <w:t xml:space="preserve">      24He must prepare a cake for each calf and each ram,</w:t>
        <w:br/>
        <w:t xml:space="preserve">      And bring olive oil for each cake.</w:t>
        <w:br/>
        <w:br/>
        <w:t xml:space="preserve">    25‘And from the 7th day to the 15th,</w:t>
        <w:br/>
        <w:t xml:space="preserve">      He must offer the same things each day…</w:t>
        <w:br/>
        <w:t xml:space="preserve">      Whole burnt-offerings and sin sacrifices,</w:t>
        <w:br/>
        <w:t xml:space="preserve">      As well as gift offerings and oil.’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