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Ezra</w:t>
      </w:r>
    </w:p>
    <w:p>
      <w:pPr>
        <w:pStyle w:val="Heading2"/>
      </w:pPr>
      <w:r>
        <w:t>Chapter 1</w:t>
      </w:r>
    </w:p>
    <w:p>
      <w:pPr>
        <w:pStyle w:val="Normal"/>
      </w:pPr>
      <w:r>
        <w:t>1In the 1st year of King Cyrus of Persia, the Word of Jehovah came through the mouth of [the Prophet] JeremiAh to awaken the spirit of King Cyrus.</w:t>
        <w:br/>
        <w:br/>
        <w:t>2So, [Cyrus] sent a written proclamation throughout his kingdom that said:</w:t>
        <w:br/>
        <w:br/>
        <w:t xml:space="preserve">  ‘This is what Cyrus the king of Persia has decreed:</w:t>
        <w:br/>
        <w:br/>
        <w:t xml:space="preserve">    ‘All the kingdoms of the earth have been given to me by Jehovah, the God of the heavens, and He told me to build a Temple to Him in JeruSalem of Judah. 3So, who of you are His people? His God Jehovah is now with him!</w:t>
        <w:br/>
        <w:br/>
        <w:t xml:space="preserve">    ‘Therefore, let him [return to JeruSalem] and build a Temple for the God of IsraEl who is The God in JeruSalem.</w:t>
        <w:br/>
        <w:br/>
        <w:t xml:space="preserve">    4‘Therefore, all the Judeans should leave the places where they’ve been staying and take up a collection of silver and gold, as well as of things from among their belongings and their cattle, [to rebuild] the Temple of God in JeruSalem.’</w:t>
        <w:br/>
        <w:br/>
        <w:br/>
        <w:t>5And thereafter, the family heads of Judah and BenJamin, as well as the Priests and Levites – everyone whose spirit God had awakened to go and build a Temple of Jehovah in JeruSalem – got up and left, 6[carrying along] silver, gold, cattle, and gifts, in addition to their own offerings and personal belongings.</w:t>
        <w:br/>
        <w:br/>
        <w:t>7King Cyrus also brought out the things [that had been taken] from the Temple of Jehovah, which NebuChadNezzar had removed from JeruSalem and put into the temple of his god, 8and [Cyrus] sent them by the hand of his Royal Treasurer MithraDates, who counted everything and gave it all to SasaBasar, the [man who’d been appointed as] the ruler of Judah.</w:t>
        <w:br/>
        <w:br/>
        <w:t>9This is what he sent:</w:t>
        <w:br/>
        <w:br/>
        <w:t xml:space="preserve">  • 30 wine-chillers of gold</w:t>
        <w:br/>
        <w:t xml:space="preserve">  • 30 wine-chillers of silver</w:t>
        <w:br/>
        <w:t xml:space="preserve">  • 29 sacrificial knives</w:t>
        <w:br/>
        <w:t xml:space="preserve">  • 30 gold washbasins</w:t>
        <w:br/>
        <w:t xml:space="preserve">  • 410 double-silver items</w:t>
        <w:br/>
        <w:t xml:space="preserve">  • 1,000 other items, plus 5,400 smaller things of silver and gold.</w:t>
        <w:br/>
        <w:br/>
        <w:t>SasaBasar had it all carried from Babylon to JeruSalem during the resettlement.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