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2</w:t>
      </w:r>
    </w:p>
    <w:p>
      <w:pPr>
        <w:pStyle w:val="Normal"/>
      </w:pPr>
      <w:r>
        <w:t>1These are the ones who returned from These are the ones who returned from &lt;span class="placename"&gt;BabylonThese are the ones who returned from &lt;span class="placename"&gt;Babylon&lt;/span&gt; to resettle Judah and JeruSalem [whose families] had been relocated by NebuChadNezzar (the king of Babylon)… Each person returned to his own city.</w:t>
        <w:br/>
        <w:br/>
        <w:t>2Those who returned with ZerubBabel were:</w:t>
        <w:br/>
        <w:br/>
        <w:t xml:space="preserve">  • JoShua,</w:t>
        <w:br/>
        <w:t xml:space="preserve">  • NehemiAh,</w:t>
        <w:br/>
        <w:t xml:space="preserve">  • SeraiJah,</w:t>
        <w:br/>
        <w:t xml:space="preserve">  • ReElaiJah,</w:t>
        <w:br/>
        <w:t xml:space="preserve">  • MardecAi,</w:t>
        <w:br/>
        <w:t xml:space="preserve">  • BilShan,</w:t>
        <w:br/>
        <w:t xml:space="preserve">  • MizPar,</w:t>
        <w:br/>
        <w:t xml:space="preserve">  • BigVai,</w:t>
        <w:br/>
        <w:t xml:space="preserve">  • Rehum, and </w:t>
        <w:br/>
        <w:t xml:space="preserve">  • BaAna.</w:t>
        <w:br/>
        <w:br/>
        <w:br/>
        <w:t>In numbers, the people of IsraEl included:</w:t>
        <w:br/>
        <w:br/>
        <w:t xml:space="preserve">  3• 2,172 from ParOsh;</w:t>
        <w:br/>
        <w:t xml:space="preserve">  4• 372 from ShephatiJah;</w:t>
        <w:br/>
        <w:t xml:space="preserve">  5• 775 from Arah;</w:t>
        <w:br/>
        <w:t xml:space="preserve">  6• 2,812 from Pahath MoAb (descendants of JoShua and JoAb);</w:t>
        <w:br/>
        <w:t xml:space="preserve">  7• 1,254 from ElAm;</w:t>
        <w:br/>
        <w:t xml:space="preserve">  8• 945 from ZatTu;</w:t>
        <w:br/>
        <w:t xml:space="preserve">  9• 760 from ZacKai;</w:t>
        <w:br/>
        <w:t xml:space="preserve">  10• 642 from Bani;</w:t>
        <w:br/>
        <w:t xml:space="preserve">  11• 623 from BaeAi;</w:t>
        <w:br/>
        <w:t xml:space="preserve">  12• 1,220 from AzGad;</w:t>
        <w:br/>
        <w:t xml:space="preserve">  13• 666 from AdoniKam;</w:t>
        <w:br/>
        <w:t xml:space="preserve">  14• 2,056 from BigVai;</w:t>
        <w:br/>
        <w:t xml:space="preserve">  15• 454 from Adin;</w:t>
        <w:br/>
        <w:t xml:space="preserve">  16• 98 from Ater (descendants of HezekiAh);</w:t>
        <w:br/>
        <w:t xml:space="preserve">  17• 323 from BezAi;</w:t>
        <w:br/>
        <w:t xml:space="preserve">  18• 112 from JoRah;</w:t>
        <w:br/>
        <w:t xml:space="preserve">  19• 223 from Hashum;</w:t>
        <w:br/>
        <w:t xml:space="preserve">  20• 95 from GibBar;</w:t>
        <w:br/>
        <w:t xml:space="preserve">  21• 123 from BethLehem;</w:t>
        <w:br/>
        <w:t xml:space="preserve">  22• 56 from NetoPhah;</w:t>
        <w:br/>
        <w:t xml:space="preserve">  23• 128 from AnathOth;</w:t>
        <w:br/>
        <w:t xml:space="preserve">  24• 43 from AzMaveth;</w:t>
        <w:br/>
        <w:t xml:space="preserve">  25• 743 from KiriAth JaiRim, ChaPhira, and BeerOth;</w:t>
        <w:br/>
        <w:t xml:space="preserve">  26• 621 from Rama and GabaA;</w:t>
        <w:br/>
        <w:t xml:space="preserve">  27• 122 men of MichMash;</w:t>
        <w:br/>
        <w:t xml:space="preserve">  28• 223 men of BethEl;</w:t>
        <w:br/>
        <w:t xml:space="preserve">  29• 52 from Nebo;</w:t>
        <w:br/>
        <w:t xml:space="preserve">  30• 156 from MagBish;</w:t>
        <w:br/>
        <w:t xml:space="preserve">  31• 1,254 from ElAm;</w:t>
        <w:br/>
        <w:t xml:space="preserve">  32• 320 from Harim;</w:t>
        <w:br/>
        <w:t xml:space="preserve">  33• 725 from Lod, Hadid, and Ono;</w:t>
        <w:br/>
        <w:t xml:space="preserve">  34• 345 from JeriCho;</w:t>
        <w:br/>
        <w:t xml:space="preserve">  35• 3,630 from SenaAh;</w:t>
        <w:br/>
        <w:t xml:space="preserve">  36• 973 Priests of the house of JoShua from JedaiJah;</w:t>
        <w:br/>
        <w:t xml:space="preserve">  37• 1,052 from ImMer;</w:t>
        <w:br/>
        <w:t xml:space="preserve">  38• 1,247 from PashUr;</w:t>
        <w:br/>
        <w:t xml:space="preserve">  39• 1,007 from Harim.</w:t>
        <w:br/>
        <w:br/>
        <w:br/>
        <w:t>40There were also the following:</w:t>
        <w:br/>
        <w:br/>
        <w:t xml:space="preserve">  • 74 Levites who were descendants of JoShua and KadmiEl from HoDaviJah;</w:t>
        <w:br/>
        <w:t xml:space="preserve">  • 41128 singers from the family of Asaph;</w:t>
        <w:br/>
        <w:t xml:space="preserve">  • 42139 gatekeepers from ShalLum, Ater, TelMon, AkKub, HatiTa, and ShobAi.</w:t>
        <w:br/>
        <w:t xml:space="preserve">  • 43The Nethinim from SiHa, HaSupha, TabaOth, 44Keros, SiaHa, Padon, 45LebanAh, HagAbah, AkKub, 46HagAb, ShalmAi, Hanan, 47GidDel, Gahar, ReaJah and 48Rezin, and</w:t>
        <w:br/>
        <w:t xml:space="preserve">  • 12 from NekoDa and GazZam.</w:t>
        <w:br/>
        <w:br/>
        <w:t>49As well as [ones] from:</w:t>
        <w:br/>
        <w:br/>
        <w:t xml:space="preserve">  • UzZa,</w:t>
        <w:br/>
        <w:t xml:space="preserve">  • PaseAh,</w:t>
        <w:br/>
        <w:t xml:space="preserve">  • BesAi, </w:t>
        <w:br/>
        <w:t xml:space="preserve">  • 50AsNah,</w:t>
        <w:br/>
        <w:t xml:space="preserve">  • Mehunim,</w:t>
        <w:br/>
        <w:t xml:space="preserve">  • Nephousim,</w:t>
        <w:br/>
        <w:t xml:space="preserve">  • 51BakBuk,</w:t>
        <w:br/>
        <w:t xml:space="preserve">  • HakUpha,</w:t>
        <w:br/>
        <w:t xml:space="preserve">  • HarHur,</w:t>
        <w:br/>
        <w:t xml:space="preserve">  • 52BazLuth,</w:t>
        <w:br/>
        <w:t xml:space="preserve">  • MehiDa,</w:t>
        <w:br/>
        <w:t xml:space="preserve">  • HarSha,</w:t>
        <w:br/>
        <w:t xml:space="preserve">  • 53Barkos,</w:t>
        <w:br/>
        <w:t xml:space="preserve">  • SiSera,</w:t>
        <w:br/>
        <w:t xml:space="preserve">  • ThamAh,</w:t>
        <w:br/>
        <w:t xml:space="preserve">  • 54NeziJah, </w:t>
        <w:br/>
        <w:t xml:space="preserve">  • HatiPha, and</w:t>
        <w:br/>
        <w:t xml:space="preserve">  • 55Descendants of the servants of Solomon from SotAi.</w:t>
        <w:br/>
        <w:br/>
        <w:br/>
        <w:t>From SopherEth there were:</w:t>
        <w:br/>
        <w:br/>
        <w:t xml:space="preserve">  • Peruda 56of JaAlah,</w:t>
        <w:br/>
        <w:t xml:space="preserve">  • DarKon,</w:t>
        <w:br/>
        <w:t xml:space="preserve">  • GidDel,</w:t>
        <w:br/>
        <w:t xml:space="preserve">  • 57ShephatiJah,</w:t>
        <w:br/>
        <w:t xml:space="preserve">  • HatTil,</w:t>
        <w:br/>
        <w:t xml:space="preserve">  • PocherEth,</w:t>
        <w:br/>
        <w:t xml:space="preserve">  • Zebaim, and </w:t>
        <w:br/>
        <w:t xml:space="preserve">  • Ami.</w:t>
        <w:br/>
        <w:br/>
        <w:t>58Altogether, there were 392 Nethinim and descendants of the servants of Solomon.</w:t>
        <w:br/>
        <w:br/>
        <w:br/>
        <w:t>59Those who came from TelMelah, TelHarsa, Cherub, AdDan, and ImMer were unable to report on their houses and children, because [it was questionable] whether they were actually IsraElites.</w:t>
        <w:br/>
        <w:br/>
        <w:t>60In addition, there were 652 from TobiJah and NekoDa.</w:t>
        <w:br/>
        <w:br/>
        <w:t>61Although the records of the priests from HabaiJah, Koz, and BarZilLai who married women from BarZilLai (in GileAd) had once existed, 62they couldn’t be found when they went looking for their genealogy, so they were suspended from the priesthood.</w:t>
        <w:br/>
        <w:br/>
        <w:t>63AtherSastha told them this:</w:t>
        <w:br/>
        <w:br/>
        <w:t xml:space="preserve">  ‘You may not eat from the Holy of Holies until a Priest returns [with] the Lights and Perfections [possibly meaning the Urim and Thumim, or the Revelation and Truth] to [tell us what we should do].</w:t>
        <w:br/>
        <w:br/>
        <w:t>64Altogether, there were 42,360 who returned, 65plus 7,337 male and female servants and 200 male and female singers.</w:t>
        <w:br/>
        <w:br/>
        <w:t>66They brought back:</w:t>
        <w:br/>
        <w:br/>
        <w:t xml:space="preserve">  • 736 horses,</w:t>
        <w:br/>
        <w:t xml:space="preserve">  • 245 mules,</w:t>
        <w:br/>
        <w:t xml:space="preserve">  • 67435 camels, and </w:t>
        <w:br/>
        <w:t xml:space="preserve">  • 6,720 burros.</w:t>
        <w:br/>
        <w:br/>
        <w:t>68The family heads who went to the Temple of Jehovah in JeruSalem who were willing and able to contribute to its reconstruction, 69contributed 61,000 gold coins and 5,000 silver coins, plus 100 outfits for the Priests, which was all then put into the treasury.</w:t>
        <w:br/>
        <w:br/>
        <w:t>70However, the Priests, Levites, [dedicated] people, singers, gatekeepers, and Nethinim went and lived in their own cities, as did all the rest of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