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Ezra</w:t>
      </w:r>
    </w:p>
    <w:p>
      <w:pPr>
        <w:pStyle w:val="Heading2"/>
      </w:pPr>
      <w:r>
        <w:t>Chapter 3</w:t>
      </w:r>
    </w:p>
    <w:p>
      <w:pPr>
        <w:pStyle w:val="Normal"/>
      </w:pPr>
      <w:r>
        <w:t>1Well, by the 7th month, all the sons of IsraEl had returned and were settled in their cities.</w:t>
        <w:br/>
        <w:br/>
        <w:t>And thereafter, all the people gathered in JeruSalem as one man, 2and JoShua (son of JoZadak), his brothers the Priests, and ZerubBabel (son of ShealtiEl) and his brothers all got up and built an Altar to the God of IsraEl upon which they could offer whole burnt offerings, as it was written in the Law of Moses, the man of God.</w:t>
        <w:br/>
        <w:br/>
        <w:t>3They prepared the Altar in a [hidden] place, because they were afraid of the people in the land... However, they kept bringing the whole burnt offerings to Jehovah from morning until evening.</w:t>
        <w:br/>
        <w:br/>
        <w:br/>
        <w:t>4Thereafter, they celebrated the Festival of Temporary Dwellings, following the written instructions, and they offered whole burnt offerings each day for the number of days that they understood were required.</w:t>
        <w:br/>
        <w:br/>
        <w:t>5And from then on, they continued to sacrifice whole burnt offerings on the New Moons and on all the holy celebrations of Jehovah, in addition to the free-will offerings that they brought to the Lord.</w:t>
        <w:br/>
        <w:br/>
        <w:br/>
        <w:t>6It was on the 1st day of the 7th month that they started sacrificing the whole burnt offerings to Jehovah, but the foundation for His Temple hadn’t been laid yet.</w:t>
        <w:br/>
        <w:br/>
        <w:t>7So, they then hired quarry workers and laborers, and they offered food, drink, and olive oil to the Sidonians and the people of Tyre to get them to transport cedar boards from Lebanon across the sea to JopPa, as it had been decreed by Cyrus, the king of Persia.</w:t>
        <w:br/>
        <w:br/>
        <w:t>8Then when they assembled at the Temple of Jehovah God in JeruSalem, which was in the 2nd year and the 2nd month, ZerubBabel (son of ShealtiEl), JoShua (son of JoZadek), and the rest of their brothers among the Priests and Levites (as well as everyone else who had left captivity and returned to JeruSalem) assigned all the Levites who were 20-years and older to ensure the success of the ones who were doing the work on the Temple of Jehovah.</w:t>
        <w:br/>
        <w:br/>
        <w:t>9So, JoShua and his sons, as well as his brother KadmiEl and his sons (who were all Judeans) were put in charge over those who were doing the work at the Temple of God, along with the sons of HenAdad and their brothers the Levites.</w:t>
        <w:br/>
        <w:br/>
        <w:t>10Well, when they started laying the foundation for the Temple of Jehovah, the Priests donned their robes and got their trumpets, and the Levites (the descendants of Asaph) picked up their cymbals to praise Jehovah with [the songs] of David, the king of IsraEl.</w:t>
        <w:br/>
        <w:br/>
        <w:t>11Then, before Jehovah, they praised and acknowledged that He’s good and that His mercy would remain upon IsraEl throughout the ages.</w:t>
        <w:br/>
        <w:br/>
        <w:br/>
        <w:t>Meanwhile, all the people were shouting and praising Jehovah together as the groundwork for the Temple of Jehovah was being prepared.</w:t>
        <w:br/>
        <w:br/>
        <w:t>12There was so much noise, because many of the Priests, Levites, family heads, and elders that were standing there watching the groundwork for the preparation of the Temple started weeping, while many others were shouting in joy (which made the sounds even louder).</w:t>
        <w:br/>
        <w:br/>
        <w:t>13So, it soon became difficult to distinguish the difference between the sounds of people shouting in joy and the sounds of the weeping... For the sounds of the cheering and weeping could be heard for [miles]!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