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Genesis</w:t>
      </w:r>
    </w:p>
    <w:p>
      <w:pPr>
        <w:pStyle w:val="Heading2"/>
      </w:pPr>
      <w:r>
        <w:t>Chapter 15</w:t>
      </w:r>
    </w:p>
    <w:p>
      <w:pPr>
        <w:pStyle w:val="Normal"/>
      </w:pPr>
      <w:r>
        <w:t>1Well after that, Jehovah sent word to Abram in a vision, saying:</w:t>
        <w:br/>
        <w:br/>
        <w:t xml:space="preserve">  ‘Don’t be afraid, Abram... For I am your shield, and you’ll receive a huge reward.’</w:t>
        <w:br/>
        <w:br/>
        <w:t>2Then Abram said:</w:t>
        <w:br/>
        <w:br/>
        <w:t xml:space="preserve">  ‘O Almighty Jehovah! What can You give me, since I’m about to die without a son? EliEzer of Damascus, the home-born son of my [slave girl] Masek of Damascus, is my heir.’</w:t>
        <w:br/>
        <w:br/>
        <w:t>3And Abram continued:</w:t>
        <w:br/>
        <w:br/>
        <w:t xml:space="preserve">  ‘I’m so very sad, because You haven’t given me a descendant, and the home-born [of my slave girl] will be my heir.’</w:t>
        <w:br/>
        <w:br/>
        <w:t>4Well, the Lord immediately replied, saying:</w:t>
        <w:br/>
        <w:br/>
        <w:t xml:space="preserve">  ‘He won’t be your heir… Another that comes from you will be your heir.’</w:t>
        <w:br/>
        <w:br/>
        <w:t>5Then He took him outside and said:</w:t>
        <w:br/>
        <w:br/>
        <w:t xml:space="preserve">  ‘Look up into the sky and count all the stars… That is, if you can come up with an accurate count.’</w:t>
        <w:br/>
        <w:br/>
        <w:t>And He said:</w:t>
        <w:br/>
        <w:br/>
        <w:t xml:space="preserve">  ‘This is how your offspring will be.’</w:t>
        <w:br/>
        <w:br/>
        <w:t>6So Abram believed The God, and his [faith] was counted to him as righteousness.</w:t>
        <w:br/>
        <w:br/>
        <w:t>7Then [God] said to him:</w:t>
        <w:br/>
        <w:br/>
        <w:t xml:space="preserve">  ‘I’m the God who brought you out of the land of the Chaldeans to give you this land as an inheritance.’</w:t>
        <w:br/>
        <w:br/>
        <w:t>8And [Abram] said:</w:t>
        <w:br/>
        <w:br/>
        <w:t xml:space="preserve">  ‘My Lord and Master, how can I know [for sure] that I’ll inherit it?’</w:t>
        <w:br/>
        <w:br/>
        <w:t>9And He replied:</w:t>
        <w:br/>
        <w:br/>
        <w:t xml:space="preserve">  ‘Collect for Me a 3-year-old heifer, a 3-year-old nanny goat, a 3-year-old billy goat, a dove, and a pigeon.’</w:t>
        <w:br/>
        <w:br/>
        <w:t>10So Abram brought all three of [the animals] to Him, cut them each into halves, and set [the halves] opposite each other… But he didn’t cut the winged creatures into halves.</w:t>
        <w:br/>
        <w:br/>
        <w:t>11Well, birds then started landing on the bodies (the cut-up parts), as Abram sat there next to them.</w:t>
        <w:br/>
        <w:br/>
        <w:br/>
        <w:t>12Then, about sunset, Abram fell into a trance and {Look!} he had an ominous premonition. 13For Abram was told [by God]:</w:t>
        <w:br/>
        <w:br/>
        <w:t xml:space="preserve">  ‘You must know this for a fact; your offspring will have to live as aliens in a foreign land where they’ll be slaves who are treated badly and humbled for 400 years.</w:t>
        <w:br/>
        <w:br/>
        <w:t xml:space="preserve">  14‘Then I’ll judge the nation that they are to serve; and following that, [your offspring] will return here with many possessions. 15However, you’ll go to your fathers [in the grave] well fed and in peace at a ripe old age.</w:t>
        <w:br/>
        <w:br/>
        <w:t xml:space="preserve">  16‘Then the 4th generation will return here... Because, even up to this point, the sins of the Amorites haven’t reached their climax yet.’</w:t>
        <w:br/>
        <w:br/>
        <w:t>17Well, as the sun was setting, {look!} there was a flame that looked like a smoking furnace and like lamp fires that moved between the divided pieces [of the animals]!</w:t>
        <w:br/>
        <w:br/>
        <w:t>18This was the day that Jehovah made a Sacred Agreement with Abram. He said:</w:t>
        <w:br/>
        <w:br/>
        <w:t xml:space="preserve">  ‘I will give this land – from the [Nile] River of Egypt to the great EuPhrates River – to your offspring, 19along with:</w:t>
        <w:br/>
        <w:br/>
        <w:t xml:space="preserve">    • The Kainites,</w:t>
        <w:br/>
        <w:t xml:space="preserve">    • the Kenezites,</w:t>
        <w:br/>
        <w:t xml:space="preserve">    • the KedMoneans,</w:t>
        <w:br/>
        <w:t xml:space="preserve">    • 20the Hittites,</w:t>
        <w:br/>
        <w:t xml:space="preserve">    • the Pherezites,</w:t>
        <w:br/>
        <w:t xml:space="preserve">    • the Raphaim,</w:t>
        <w:br/>
        <w:t xml:space="preserve">    • 21the Amorites,</w:t>
        <w:br/>
        <w:t xml:space="preserve">    • the CanaAnites,</w:t>
        <w:br/>
        <w:t xml:space="preserve">    • the Hevites,</w:t>
        <w:br/>
        <w:t xml:space="preserve">    • the Gergesites, and </w:t>
        <w:br/>
        <w:t xml:space="preserve">    • the Jebusites.’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