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Haggai</w:t>
      </w:r>
    </w:p>
    <w:p>
      <w:pPr>
        <w:pStyle w:val="Heading2"/>
      </w:pPr>
      <w:r>
        <w:t>Chapter 1</w:t>
      </w:r>
    </w:p>
    <w:p>
      <w:pPr>
        <w:pStyle w:val="Normal"/>
      </w:pPr>
      <w:r>
        <w:t>1In the 2nd year [of the reign] of King Darius, in the 6th month and on the 1st day of the month, The Word of Jehovah came by the hand of  HagGai the prophet and said:</w:t>
        <w:br/>
        <w:br/>
        <w:t xml:space="preserve">  ‘Speak to  ZerubBabel son of ShealtiEl from the tribe of Judah and to JoShua (son of JoZadek) the High Priest, and tell them 2that Jehovah the Almighty says this:</w:t>
        <w:br/>
        <w:br/>
        <w:t xml:space="preserve">    ‘These people say that the time isn’t right</w:t>
        <w:br/>
        <w:t xml:space="preserve">      To rebuild the Temple of Jehovah.’</w:t>
        <w:br/>
        <w:br/>
        <w:br/>
        <w:t>3Then the Word of Jehovah went on to say this through the hands of HagGai the prophet:</w:t>
        <w:br/>
        <w:br/>
        <w:t xml:space="preserve">  4[‘For God says:]</w:t>
        <w:br/>
        <w:br/>
        <w:t xml:space="preserve">    ‘Is it, indeed, the right time</w:t>
        <w:br/>
        <w:t xml:space="preserve">      For you men to live in nice houses,</w:t>
        <w:br/>
        <w:t xml:space="preserve">      While this While this &lt;span class="placename"&gt;TempleWhile this &lt;span class="placename"&gt;Temple&lt;/span&gt; is lying in ruins?</w:t>
        <w:br/>
        <w:br/>
        <w:t xml:space="preserve">    5‘And now,‘ says Jehovah the Almighty,</w:t>
        <w:br/>
        <w:t xml:space="preserve">      ‘Arrange your hearts for the ways you must go!</w:t>
        <w:br/>
        <w:t xml:space="preserve">      6For you plant a lot, but you don’t harvest much;</w:t>
        <w:br/>
        <w:t xml:space="preserve">      You eat, but not ‘til you’re full;</w:t>
        <w:br/>
        <w:t xml:space="preserve">      You drink, but not ‘til you’re drunk;</w:t>
        <w:br/>
        <w:t xml:space="preserve">      You wear clothes that don’t keep you warm;</w:t>
        <w:br/>
        <w:t xml:space="preserve">      And those to whom you’ve paid wages</w:t>
        <w:br/>
        <w:t xml:space="preserve">      Keep them in bags full of holes.’</w:t>
        <w:br/>
        <w:br/>
        <w:t xml:space="preserve">  7‘So, thus says Jehovah the Almighty:</w:t>
        <w:br/>
        <w:br/>
        <w:t xml:space="preserve">    ‘Get your hearts ready to travel,</w:t>
        <w:br/>
        <w:t xml:space="preserve">      8And go to the mountains to cut the wood</w:t>
        <w:br/>
        <w:t xml:space="preserve">      With which you’ll rebuild My With which you’ll rebuild My &lt;span class="placename"&gt;TempleWith which you’ll rebuild My &lt;span class="placename"&gt;Temple&lt;/span&gt;.</w:t>
        <w:br/>
        <w:t xml:space="preserve">      For, if you choose to do this,</w:t>
        <w:br/>
        <w:t xml:space="preserve">      I’ll think well of you,</w:t>
        <w:br/>
        <w:t xml:space="preserve">      Because that would glorify Me,’ says Jehovah.</w:t>
        <w:br/>
        <w:br/>
        <w:t xml:space="preserve">    9‘Now you look for much [but find] little,</w:t>
        <w:br/>
        <w:t xml:space="preserve">      And after you carry it home,</w:t>
        <w:br/>
        <w:t xml:space="preserve">      I just blow it away.</w:t>
        <w:br/>
        <w:t xml:space="preserve">      This happens, says Jehovah the Almighty,</w:t>
        <w:br/>
        <w:t xml:space="preserve">      Because you’ve abandoned My Temple</w:t>
        <w:br/>
        <w:t xml:space="preserve">      While you each [repair] your own homes.</w:t>
        <w:br/>
        <w:t xml:space="preserve">      10So the sky is withholding its dew,</w:t>
        <w:br/>
        <w:t xml:space="preserve">      And the ground is withholding its blessings. </w:t>
        <w:br/>
        <w:br/>
        <w:t xml:space="preserve">    11‘Therefore, to your land and its mountains;</w:t>
        <w:br/>
        <w:t xml:space="preserve">      Also, to your oil and your grain,</w:t>
        <w:br/>
        <w:t xml:space="preserve">      And to the ground that brings wine to men,</w:t>
        <w:br/>
        <w:t xml:space="preserve">      I will be sending the sword!</w:t>
        <w:br/>
        <w:t xml:space="preserve">      I’ll also send the sword to your cattle,</w:t>
        <w:br/>
        <w:t xml:space="preserve">      And [to the things that you make with] your hands.’</w:t>
        <w:br/>
        <w:br/>
        <w:t>12Well, ZerubBabel (son of ShealtiEl) from the tribe of Judah, and JoShua (son of JoZadek) the High Priest (as well as all the rest of the people) listened to the voice of Jehovah their God and to the words of HagGai the prophet – to all [the words] that Jehovah their God had sent to them – and the people became fearful before Jehovah.</w:t>
        <w:br/>
        <w:br/>
        <w:t>13Then HagGai, one of the messengers of Jehovah, told the people this:</w:t>
        <w:br/>
        <w:br/>
        <w:t xml:space="preserve">  ‘Jehovah says:</w:t>
        <w:br/>
        <w:br/>
        <w:t xml:space="preserve">    ‘I am with you!’</w:t>
        <w:br/>
        <w:br/>
        <w:br/>
        <w:t>14So after that, Jehovah awakened the spirit of ZerubBabel (son of ShealtiEl) from the tribe of Judah, the spirit of JoShua (son of JoZadek) the High Priest, and the spirits of the rest of the people, and they went to work on the So after that, Jehovah awakened the spirit of ZerubBabel (son of ShealtiEl) from the tribe of Judah, the spirit of JoShua (son of JoZadek) the High Priest, and the spirits of the rest of the people, and they went to work on the &lt;span class="placename"&gt;TempleSo after that, Jehovah awakened the spirit of ZerubBabel (son of ShealtiEl) from the tribe of Judah, the spirit of JoShua (son of JoZadek) the High Priest, and the spirits of the rest of the people, and they went to work on the &lt;span class="placename"&gt;Temple&lt;/span&gt; of their God Jehovah the Almighty!</w:t>
        <w:br/>
        <w:br/>
        <w:t>15They started [the project] on the 24th day of the 6th month in the 2nd year [of the reign] of King Darius.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