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Hosea</w:t>
      </w:r>
    </w:p>
    <w:p>
      <w:pPr>
        <w:pStyle w:val="Heading2"/>
      </w:pPr>
      <w:r>
        <w:t>Chapter 10</w:t>
      </w:r>
    </w:p>
    <w:p>
      <w:pPr>
        <w:pStyle w:val="Normal"/>
      </w:pPr>
      <w:r>
        <w:t xml:space="preserve">    1‘‘&lt;span class="placename"&gt;IsraEl‘&lt;span class="placename"&gt;IsraEl&lt;/span&gt; was a vine with many good branches,</w:t>
        <w:br/>
        <w:t xml:space="preserve">      And her fruit was [once] straight and true.</w:t>
        <w:br/>
        <w:t xml:space="preserve">      But the more of her fruit [I provided],</w:t>
        <w:br/>
        <w:t xml:space="preserve">      The more they built altars to others.</w:t>
        <w:br/>
        <w:t xml:space="preserve">      And the more prosperity [I brought to] the land,</w:t>
        <w:br/>
        <w:t xml:space="preserve">      The more they built [shrines to other gods].</w:t>
        <w:br/>
        <w:br/>
        <w:t xml:space="preserve">    2‘Yes they gave their hearts to such things,</w:t>
        <w:br/>
        <w:t xml:space="preserve">      So now, they’ll be wiped away.</w:t>
        <w:br/>
        <w:t xml:space="preserve">      For I’ll cut their altars down to the ground</w:t>
        <w:br/>
        <w:t xml:space="preserve">      And empty out all of their shrines.</w:t>
        <w:br/>
        <w:br/>
        <w:t xml:space="preserve">    3‘They say:</w:t>
        <w:br/>
        <w:br/>
        <w:t xml:space="preserve">      ‘We don’t have a king anymore…</w:t>
        <w:br/>
        <w:t xml:space="preserve">        Someone we feared [more than God];</w:t>
        <w:br/>
        <w:t xml:space="preserve">        For, what was Jehovah able to do?’</w:t>
        <w:br/>
        <w:br/>
        <w:t xml:space="preserve">    4‘So they give excuses and lie;</w:t>
        <w:br/>
        <w:t xml:space="preserve">      But because I had an agreement with them,</w:t>
        <w:br/>
        <w:t xml:space="preserve">      My judgments will soon rise against them</w:t>
        <w:br/>
        <w:t xml:space="preserve">      Like weeds in an untended field.</w:t>
        <w:br/>
        <w:br/>
        <w:t xml:space="preserve">    5‘To the calf in the [temple] at ‘To the calf in the [temple] at &lt;span class="placename"&gt;BethEl‘To the calf in the [temple] at &lt;span class="placename"&gt;BethEl&lt;/span&gt;</w:t>
        <w:br/>
        <w:t xml:space="preserve">      The people of Samaria now go.</w:t>
        <w:br/>
        <w:t xml:space="preserve">      And there, My people have wailed…</w:t>
        <w:br/>
        <w:t xml:space="preserve">      Which has embittered My soul.</w:t>
        <w:br/>
        <w:t xml:space="preserve">      For when they should have rejoiced in My glory,</w:t>
        <w:br/>
        <w:t xml:space="preserve">      They chose to move far away.</w:t>
        <w:br/>
        <w:br/>
        <w:t xml:space="preserve">    6‘So ‘So &lt;span class="placename"&gt;Assyrians‘So &lt;span class="placename"&gt;Assyrians&lt;/span&gt; will chain them and lead them away</w:t>
        <w:br/>
        <w:t xml:space="preserve">      As gifts and tributes to their king.</w:t>
        <w:br/>
        <w:t xml:space="preserve">      And then it’ll be by His decree</w:t>
        <w:br/>
        <w:t xml:space="preserve">      That That &lt;span class="placename"&gt;EphraimThat &lt;span class="placename"&gt;Ephraim&lt;/span&gt; and That &lt;span class="placename"&gt;Ephraim&lt;/span&gt; and &lt;span class="placename"&gt;IsraElThat &lt;span class="placename"&gt;Ephraim&lt;/span&gt; and &lt;span class="placename"&gt;IsraEl&lt;/span&gt; will be shamed.</w:t>
        <w:br/>
        <w:br/>
        <w:t xml:space="preserve">    7‘‘&lt;span class="placename"&gt;Samaria‘&lt;span class="placename"&gt;Samaria&lt;/span&gt; threw away her [true] King,</w:t>
        <w:br/>
        <w:t xml:space="preserve">      As though throwing a stick across water.</w:t>
        <w:br/>
        <w:t xml:space="preserve">      8So the shrines at So the shrines at &lt;span class="placename"&gt;BethElSo the shrines at &lt;span class="placename"&gt;BethEl&lt;/span&gt; (IsraEl’s sin)</w:t>
        <w:br/>
        <w:t xml:space="preserve">      Will soon be lifted away.</w:t>
        <w:br/>
        <w:br/>
        <w:t xml:space="preserve">    ‘Then upon all of their altars</w:t>
        <w:br/>
        <w:t xml:space="preserve">      Thorns and thistles will grow.</w:t>
        <w:br/>
        <w:t xml:space="preserve">      So, they’ll say to the mountains:</w:t>
        <w:br/>
        <w:br/>
        <w:t xml:space="preserve">      ‘Come and cover us over!’</w:t>
        <w:br/>
        <w:br/>
        <w:t xml:space="preserve">    ‘And they’ll say to the hills:</w:t>
        <w:br/>
        <w:br/>
        <w:t xml:space="preserve">      ‘Fall upon us!’</w:t>
        <w:br/>
        <w:br/>
        <w:t xml:space="preserve">    9‘But for as long as the hills have existed,</w:t>
        <w:br/>
        <w:t xml:space="preserve">      &lt;span class="placename"&gt;IsraEl&lt;span class="placename"&gt;IsraEl&lt;/span&gt; has stood in her sins.</w:t>
        <w:br/>
        <w:t xml:space="preserve">      So no way will her hills [then come to her aid]</w:t>
        <w:br/>
        <w:t xml:space="preserve">      When war arrives on her unrighteous young</w:t>
        <w:br/>
        <w:t xml:space="preserve">      10To correct them and bind them together…</w:t>
        <w:br/>
        <w:t xml:space="preserve">      For, it’ll take [war] to straighten their ways.</w:t>
        <w:br/>
        <w:br/>
        <w:t xml:space="preserve">    11‘‘&lt;span class="placename"&gt;Ephraim‘&lt;span class="placename"&gt;Ephraim&lt;/span&gt; is [like] a heifer who’s learned to love fights;</w:t>
        <w:br/>
        <w:t xml:space="preserve">      But, I’ll [grab hold] of her neck</w:t>
        <w:br/>
        <w:t xml:space="preserve">      And lead And lead &lt;span class="placename"&gt;EphraimAnd lead &lt;span class="placename"&gt;Ephraim&lt;/span&gt; off as [a captive].</w:t>
        <w:br/>
        <w:t xml:space="preserve">      I [will also force] I [will also force] &lt;span class="placename"&gt;JudahI [will also force] &lt;span class="placename"&gt;Judah&lt;/span&gt; [to plow],</w:t>
        <w:br/>
        <w:t xml:space="preserve">      And Jacob [to break the hard ground].’</w:t>
        <w:br/>
        <w:br/>
        <w:t xml:space="preserve">  12‘So, you should sow what’s righteous,</w:t>
        <w:br/>
        <w:t xml:space="preserve">    And gather the vintage of life!</w:t>
        <w:br/>
        <w:t xml:space="preserve">    On yourselves, you should shine light of knowledge,</w:t>
        <w:br/>
        <w:t xml:space="preserve">    And keep on seeking Jehovah</w:t>
        <w:br/>
        <w:t xml:space="preserve">    Until your [hearts] become righteous!</w:t>
        <w:br/>
        <w:br/>
        <w:t xml:space="preserve">  13‘Why prefer to overlook the bad things you do</w:t>
        <w:br/>
        <w:t xml:space="preserve">    And gather the vintage [wine] of the unrighteous?</w:t>
        <w:br/>
        <w:t xml:space="preserve">    For you’re eating fruit that’s false,</w:t>
        <w:br/>
        <w:t xml:space="preserve">    And in [war] chariots, you’re putting your faith…</w:t>
        <w:br/>
        <w:t xml:space="preserve">    You’re trusting in your own power.</w:t>
        <w:br/>
        <w:t xml:space="preserve">    14But destruction will come to your people,</w:t>
        <w:br/>
        <w:t xml:space="preserve">    And all your walled [cities] will fall!</w:t>
        <w:br/>
        <w:br/>
        <w:t xml:space="preserve">    ‘O house of ‘O house of &lt;span class="placename"&gt;IsraEl‘O house of &lt;span class="placename"&gt;IsraEl&lt;/span&gt;,</w:t>
        <w:br/>
        <w:br/>
        <w:t xml:space="preserve">    ‘As ShalMan once treated the house of JeroBoam</w:t>
        <w:br/>
        <w:t xml:space="preserve">      In the day of their war,</w:t>
        <w:br/>
        <w:t xml:space="preserve">      And dashed the mothers on top of their young…</w:t>
        <w:br/>
        <w:t xml:space="preserve">      15That’s how I’ll treat you for your wicked ways!’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