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15</w:t>
      </w:r>
    </w:p>
    <w:p>
      <w:pPr>
        <w:pStyle w:val="Normal"/>
      </w:pPr>
      <w:r>
        <w:t>1This is the word against MoAb:</w:t>
        <w:br/>
        <w:br/>
        <w:t xml:space="preserve">  ‘In one night, MoAb’s land will be wiped away…</w:t>
        <w:br/>
        <w:t xml:space="preserve">    In the dark, its walls will be broken.</w:t>
        <w:br/>
        <w:t xml:space="preserve">    2In Dibon, your altars will all be destroyed,</w:t>
        <w:br/>
        <w:t xml:space="preserve">    And then, you’ll just go there to weep.</w:t>
        <w:br/>
        <w:br/>
        <w:t xml:space="preserve">  ‘In MoAb, there’ll be shrieking on Nebo;</w:t>
        <w:br/>
        <w:t xml:space="preserve">    For, every head will be shaved,</w:t>
        <w:br/>
        <w:t xml:space="preserve">    And you’ll all wear chains on your arms.</w:t>
        <w:br/>
        <w:br/>
        <w:t xml:space="preserve">  3‘In your squares, you all will wear sackcloth,</w:t>
        <w:br/>
        <w:t xml:space="preserve">    And under every roof, there’ll be mourning;</w:t>
        <w:br/>
        <w:t xml:space="preserve">    For, you will be shrieking and crying</w:t>
        <w:br/>
        <w:t xml:space="preserve">    In your squares and in all your streets!</w:t>
        <w:br/>
        <w:br/>
        <w:t xml:space="preserve">  4‘In HeshBon, there will also be shouting,</w:t>
        <w:br/>
        <w:t xml:space="preserve">    As well as in EliAleh…</w:t>
        <w:br/>
        <w:t xml:space="preserve">    As far as JaHaz, the sounds will be heard.</w:t>
        <w:br/>
        <w:br/>
        <w:t xml:space="preserve">  ‘In MoAb’s land, the mothers will cry;</w:t>
        <w:br/>
        <w:t xml:space="preserve">    For, in their souls, they will know…</w:t>
        <w:br/>
        <w:t xml:space="preserve">    5In their hearts, they’ll know there’ll be screaming</w:t>
        <w:br/>
        <w:t xml:space="preserve">    All the way up to ZoAr.</w:t>
        <w:br/>
        <w:br/>
        <w:t xml:space="preserve">  ‘Then they’ll be like 3-year-old heifers</w:t>
        <w:br/>
        <w:t xml:space="preserve">    [That are being led to the slaughter];</w:t>
        <w:br/>
        <w:t xml:space="preserve">    For there’ll be much weeping in LuHith,</w:t>
        <w:br/>
        <w:t xml:space="preserve">    And yelling on the road to HoroNaim,</w:t>
        <w:br/>
        <w:t xml:space="preserve">    Where they’ll tremble before they’re defeated!</w:t>
        <w:br/>
        <w:br/>
        <w:t xml:space="preserve">  6‘At NimRim, the waters will dry,</w:t>
        <w:br/>
        <w:t xml:space="preserve">    So her crops will fail and there’ll be no green grass,</w:t>
        <w:br/>
        <w:t xml:space="preserve">    7And then, how will they save her?</w:t>
        <w:br/>
        <w:t xml:space="preserve">    For, I will send Arabs into her valleys</w:t>
        <w:br/>
        <w:t xml:space="preserve">    And everyone there will be captured.</w:t>
        <w:br/>
        <w:br/>
        <w:t xml:space="preserve">  8‘Yes, there will be screaming and shrieking</w:t>
        <w:br/>
        <w:t xml:space="preserve">    In the lands of MoAb and EglaIm.</w:t>
        <w:br/>
        <w:t xml:space="preserve">    There will also be screams at their wells,</w:t>
        <w:br/>
        <w:t xml:space="preserve">    9For the waters of Dibon will be filled with blood.</w:t>
        <w:br/>
        <w:br/>
        <w:t xml:space="preserve">  ‘Yes, against Dimon, I’m bringing the Arabs,</w:t>
        <w:br/>
        <w:t xml:space="preserve">    And they will remove MoAb’s offspring…</w:t>
        <w:br/>
        <w:t xml:space="preserve">    Those remaining in AriEl and Adama.’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