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19</w:t>
      </w:r>
    </w:p>
    <w:p>
      <w:pPr>
        <w:pStyle w:val="Normal"/>
      </w:pPr>
      <w:r>
        <w:t>1This is the vision against Egypt:</w:t>
        <w:br/>
        <w:br/>
        <w:t>{Look!} The Lord will arrive upon a swift cloud,</w:t>
        <w:br/>
        <w:t xml:space="preserve">  And down to Egypt, He’ll go.</w:t>
        <w:br/>
        <w:t xml:space="preserve">  There He’ll shake the idols that they’ve made with their hands</w:t>
        <w:br/>
        <w:t xml:space="preserve">  (Those that stand in front of His face),</w:t>
        <w:br/>
        <w:t xml:space="preserve">  And then, their hearts will be pierced.</w:t>
        <w:br/>
        <w:br/>
        <w:t>2Egyptians will [war] with Egyptians…</w:t>
        <w:br/>
        <w:t xml:space="preserve">  Against their own brothers and neighbors, they’ll fight.</w:t>
        <w:br/>
        <w:t xml:space="preserve">  City will rise against city,</w:t>
        <w:br/>
        <w:t xml:space="preserve">  And houses [will rise] against houses.</w:t>
        <w:br/>
        <w:br/>
        <w:t>3The Egyptian’s spirits will all be disturbed,</w:t>
        <w:br/>
        <w:t xml:space="preserve">  And He will wipe out their plans.</w:t>
        <w:br/>
        <w:t xml:space="preserve">  Then they’ll ask their statues, their prophets, and gods,</w:t>
        <w:br/>
        <w:t xml:space="preserve">  And those who speak from the ground.</w:t>
        <w:br/>
        <w:br/>
        <w:t>4But, over the Egyptians, He will assign</w:t>
        <w:br/>
        <w:t xml:space="preserve">  Men who will make them work hard…</w:t>
        <w:br/>
        <w:t xml:space="preserve">  Bad kings, He’ll appoint over them.</w:t>
        <w:br/>
        <w:br/>
        <w:t>For, this was said by Jehovah of Armies.</w:t>
        <w:br/>
        <w:br/>
        <w:t>5Egyptians will be drinking sea water,</w:t>
        <w:br/>
        <w:t xml:space="preserve">  Because their rivers will dry up and fail…</w:t>
        <w:br/>
        <w:t xml:space="preserve">  6Their aqueducts and their rivers will fail,</w:t>
        <w:br/>
        <w:t xml:space="preserve">  And all their water will dry.</w:t>
        <w:br/>
        <w:br/>
        <w:t>7Then, papyrus marshes and reeds,</w:t>
        <w:br/>
        <w:t xml:space="preserve">  As well as what’s green by the rivers</w:t>
        <w:br/>
        <w:t xml:space="preserve">  (Including the crops that are planted nearby),</w:t>
        <w:br/>
        <w:t xml:space="preserve">  Will dry up and be blown away.</w:t>
        <w:br/>
        <w:br/>
        <w:t>8So, those who go fishing with hooks,</w:t>
        <w:br/>
        <w:t xml:space="preserve">  Those who catch fish with dragnets,</w:t>
        <w:br/>
        <w:t xml:space="preserve">  And those who cast nets in the rivers</w:t>
        <w:br/>
        <w:t xml:space="preserve">  Will all start mourning and groaning.</w:t>
        <w:br/>
        <w:br/>
        <w:t>9Also, those who shred flax and weave linen</w:t>
        <w:br/>
        <w:t xml:space="preserve">  10Will all be grieved and ashamed.</w:t>
        <w:br/>
        <w:t xml:space="preserve">  There’ll also be great concern</w:t>
        <w:br/>
        <w:t xml:space="preserve">  Among the ones who brew beer,</w:t>
        <w:br/>
        <w:t xml:space="preserve">  As the lives of all become painful.</w:t>
        <w:br/>
        <w:br/>
        <w:t>11Then, fools will be appointed their rulers;</w:t>
        <w:br/>
        <w:t xml:space="preserve">  And those who speak stupid things</w:t>
        <w:br/>
        <w:t xml:space="preserve">  Will be the king’s councilors in Tanis.</w:t>
        <w:br/>
        <w:br/>
        <w:t>For, they will say to the king:</w:t>
        <w:br/>
        <w:br/>
        <w:t xml:space="preserve">  We are the sons of the wise…</w:t>
        <w:br/>
        <w:t xml:space="preserve">    Yes, as sons of kings, [we were born]!</w:t>
        <w:br/>
        <w:br/>
        <w:t>12But, where will all your wise men have gone?</w:t>
        <w:br/>
        <w:t xml:space="preserve">  Yes, let them return and explain</w:t>
        <w:br/>
        <w:t xml:space="preserve">  What Jehovah of Armies has planned against Egypt!</w:t>
        <w:br/>
        <w:br/>
        <w:t>13Then the princes in Tanis will fail,</w:t>
        <w:br/>
        <w:t xml:space="preserve">  And the haughty rulers in Memphis</w:t>
        <w:br/>
        <w:t xml:space="preserve">  Will cause Egypt and its tribes to wander.</w:t>
        <w:br/>
        <w:t xml:space="preserve">  14For the Lord has concocted for them</w:t>
        <w:br/>
        <w:t xml:space="preserve">  The spirit of addiction to delusions,</w:t>
        <w:br/>
        <w:t xml:space="preserve">  Which will cause the Egyptians to [stagger]</w:t>
        <w:br/>
        <w:t xml:space="preserve">  Like a drunk that goes outside to vomit.</w:t>
        <w:br/>
        <w:br/>
        <w:t>15Egypt won’t know its head from its tail,</w:t>
        <w:br/>
        <w:t xml:space="preserve">  Or discern a beginning or end.</w:t>
        <w:br/>
        <w:t xml:space="preserve">  16In that day, Egypt’s men will be acting like girls,</w:t>
        <w:br/>
        <w:t xml:space="preserve">  And they’ll tremble before the hand of Jehovah…</w:t>
        <w:br/>
        <w:t xml:space="preserve">  He’s the One who will cause this to happen.</w:t>
        <w:br/>
        <w:br/>
        <w:t>17Then Egyptians will fear the Judeans…</w:t>
        <w:br/>
        <w:t xml:space="preserve">  Yes they’ll fear those who call themselves Jews;</w:t>
        <w:br/>
        <w:t xml:space="preserve">  For against them, Jehovah of Armies has plans.</w:t>
        <w:br/>
        <w:br/>
        <w:t>18In that day, in 5 cities of Egypt,</w:t>
        <w:br/>
        <w:t xml:space="preserve">  They’ll speak the CanaAnite tongue</w:t>
        <w:br/>
        <w:t xml:space="preserve">  And swear oaths in the Name of Jehovah of Armies.</w:t>
        <w:br/>
        <w:t xml:space="preserve">  Then ‘The City of [the Sun]’ will be called</w:t>
        <w:br/>
        <w:t xml:space="preserve">  ‘The City of the [Living God].’</w:t>
        <w:br/>
        <w:br/>
        <w:t>19There’ll be an Altar to Jehovah in Egypt,</w:t>
        <w:br/>
        <w:t xml:space="preserve">  And a monument to the Lord at their border,</w:t>
        <w:br/>
        <w:t xml:space="preserve">  20Which will serve as a sign throughout the ages</w:t>
        <w:br/>
        <w:t xml:space="preserve">  That, to Jehovah, Egypt belongs.</w:t>
        <w:br/>
        <w:br/>
        <w:t>Then they’ll call to [Him] when they are oppressed,</w:t>
        <w:br/>
        <w:t xml:space="preserve">  And He will send someone to save them…</w:t>
        <w:br/>
        <w:t xml:space="preserve">  He’ll save them and He’ll bring them justice.</w:t>
        <w:br/>
        <w:br/>
        <w:t>21So, to the Egyptians, our God will be famous…</w:t>
        <w:br/>
        <w:t xml:space="preserve">  All Egypt will know who is Lord in that day.</w:t>
        <w:br/>
        <w:t xml:space="preserve">  Sacrifices and gifts, they’ll offer to Him…</w:t>
        <w:br/>
        <w:t xml:space="preserve">  They’ll make vows to Jehovah and pay them.</w:t>
        <w:br/>
        <w:br/>
        <w:t>22For, after He brings bad things upon Egypt,</w:t>
        <w:br/>
        <w:t xml:space="preserve">  He’ll heal them, and then, they’ll turn to Jehovah…</w:t>
        <w:br/>
        <w:t xml:space="preserve">  He’ll listen to them and He’ll cure them!</w:t>
        <w:br/>
        <w:br/>
        <w:t>23In that day, between Assyria and Egypt,</w:t>
        <w:br/>
        <w:t xml:space="preserve">  There will then be a road</w:t>
        <w:br/>
        <w:t xml:space="preserve">  Where the Assyrians will travel to Egypt,</w:t>
        <w:br/>
        <w:t xml:space="preserve">  And to Assyria, the Egyptians will go…</w:t>
        <w:br/>
        <w:t xml:space="preserve">  For Assyrians will then serve the Egyptians.</w:t>
        <w:br/>
        <w:br/>
        <w:t>24In that day, along with Assyria and Egypt,</w:t>
        <w:br/>
        <w:t xml:space="preserve">  IsraEl will then be the third</w:t>
        <w:br/>
        <w:t xml:space="preserve">  When it comes to their land being blest.</w:t>
        <w:br/>
        <w:br/>
        <w:t>25For Jehovah of Armies will offer this blessing:</w:t>
        <w:br/>
        <w:br/>
        <w:t xml:space="preserve">  ’Praise My people in Egypt,</w:t>
        <w:br/>
        <w:t xml:space="preserve">    And praise those who live in Assyria…</w:t>
        <w:br/>
        <w:t xml:space="preserve">    And praise My inheritance, IsraEl.’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