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35</w:t>
      </w:r>
    </w:p>
    <w:p>
      <w:pPr>
        <w:pStyle w:val="Normal"/>
      </w:pPr>
      <w:r>
        <w:t>1So, thirsty desert, you should be glad…</w:t>
        <w:br/>
        <w:t xml:space="preserve">  Yes, shout in joy and blossom with lilies!</w:t>
        <w:br/>
        <w:t xml:space="preserve">  2For the desert by the JorDan will cry out and bloom,</w:t>
        <w:br/>
        <w:t xml:space="preserve">  And the beauty of Lebanon will be given to it,</w:t>
        <w:br/>
        <w:t xml:space="preserve">  Along with the honor of CarMel.</w:t>
        <w:br/>
        <w:br/>
        <w:t>For, at that time, my people will see</w:t>
        <w:br/>
        <w:t xml:space="preserve">  The glory of Jehovah their God,</w:t>
        <w:br/>
        <w:t xml:space="preserve">  And come to know the full stature of Him.</w:t>
        <w:br/>
        <w:br/>
        <w:t>3So be strong, forsaken hands and weak knees…</w:t>
        <w:br/>
        <w:t xml:space="preserve">  4Take comfort, O you with faint-hearts!</w:t>
        <w:br/>
        <w:t xml:space="preserve">  Be strong and don’t be afraid,</w:t>
        <w:br/>
        <w:t xml:space="preserve">  For {Look!} the judgments of our God will [bring] justice…</w:t>
        <w:br/>
        <w:t xml:space="preserve">  Yes, He will come here and save us!</w:t>
        <w:br/>
        <w:br/>
        <w:t>5Then the eyes of the blind will be opened,</w:t>
        <w:br/>
        <w:t xml:space="preserve">  And the ears of the deaf will be able to hear.</w:t>
        <w:br/>
        <w:t xml:space="preserve">  6The lame will be leaping like stags,</w:t>
        <w:br/>
        <w:t xml:space="preserve">  And stammering tongues will speak clearly.</w:t>
        <w:br/>
        <w:br/>
        <w:t>Then springs will burst forth in the desert,</w:t>
        <w:br/>
        <w:t xml:space="preserve">  And through thirsty lands, water will flow.</w:t>
        <w:br/>
        <w:t xml:space="preserve">  7For, deserts will be turned into marshes;</w:t>
        <w:br/>
        <w:t xml:space="preserve">  In the dry lands, there’ll be springs;</w:t>
        <w:br/>
        <w:t xml:space="preserve">  And among reeds and marshes, birds will find joy.</w:t>
        <w:br/>
        <w:br/>
        <w:t>8Then, there will be a pure road</w:t>
        <w:br/>
        <w:t xml:space="preserve">  That’s called, ‘The Way of the Holy.’</w:t>
        <w:br/>
        <w:t xml:space="preserve">  And nothing unclean will pass on it;</w:t>
        <w:br/>
        <w:t xml:space="preserve">  So, it will always be pure.</w:t>
        <w:br/>
        <w:br/>
        <w:t>Those who were scattered will travel that way,</w:t>
        <w:br/>
        <w:t xml:space="preserve">  And from it, they won’t stray again.</w:t>
        <w:br/>
        <w:t xml:space="preserve">  9No lions or fierce beasts will roam there,</w:t>
        <w:br/>
        <w:t xml:space="preserve">  Nor will they even be found there.</w:t>
        <w:br/>
        <w:t xml:space="preserve">  There’ll just be those who’ve been ransomed…</w:t>
        <w:br/>
        <w:t xml:space="preserve">  10Just those gathered by the Lord will walk there.</w:t>
        <w:br/>
        <w:br/>
        <w:t>They’ll return to Zion in joy</w:t>
        <w:br/>
        <w:t xml:space="preserve">  Feeling the glee of the ages.</w:t>
        <w:br/>
        <w:t xml:space="preserve">  For, blessings will come upon all their heads…</w:t>
        <w:br/>
        <w:t xml:space="preserve">  They’ll be happy and leaping for joy,</w:t>
        <w:br/>
        <w:t xml:space="preserve">  Since, from distress, groaning, and grief,</w:t>
        <w:br/>
        <w:t xml:space="preserve">  They will then have escaped.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