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Isaiah</w:t>
      </w:r>
    </w:p>
    <w:p>
      <w:pPr>
        <w:pStyle w:val="Heading2"/>
      </w:pPr>
      <w:r>
        <w:t>Chapter 60</w:t>
      </w:r>
    </w:p>
    <w:p>
      <w:pPr>
        <w:pStyle w:val="Normal"/>
      </w:pPr>
      <w:r>
        <w:t>1So now, you should walk towards the light…</w:t>
        <w:br/>
        <w:t xml:space="preserve">  O JeruSalem, be lighted once more!</w:t>
        <w:br/>
        <w:t xml:space="preserve">  For His light is shining upon you,</w:t>
        <w:br/>
        <w:t xml:space="preserve">  Since the glory of Jehovah has risen!</w:t>
        <w:br/>
        <w:br/>
        <w:t>2{Look!} Although darkness will cover the earth</w:t>
        <w:br/>
        <w:t xml:space="preserve">  And the nations will be covered with gloom;</w:t>
        <w:br/>
        <w:t xml:space="preserve">  Over you, the Lord will appear,</w:t>
        <w:br/>
        <w:t xml:space="preserve">  And His glory will shine down upon you.</w:t>
        <w:br/>
        <w:t xml:space="preserve">  3Then the nations will be drawn to your light,</w:t>
        <w:br/>
        <w:t xml:space="preserve">  And their kings will [head towards] your brightness.</w:t>
        <w:br/>
        <w:br/>
        <w:t>4So, lift your eyes and look all around,</w:t>
        <w:br/>
        <w:t xml:space="preserve">  For you’ll see your children being gathered…</w:t>
        <w:br/>
        <w:t xml:space="preserve">  From far-away places, your sons will return,</w:t>
        <w:br/>
        <w:t xml:space="preserve">  And your daughters will be carried on shoulders.</w:t>
        <w:br/>
        <w:br/>
        <w:t>5You’ll see it in fear and your hearts will [skip beats];</w:t>
        <w:br/>
        <w:t xml:space="preserve">  For the wealth of the seas will then turn towards you,</w:t>
        <w:br/>
        <w:t xml:space="preserve">  And to you, the nations and peoples will stream.</w:t>
        <w:br/>
        <w:br/>
        <w:t xml:space="preserve">6Then, you will own teams of camels! </w:t>
        <w:br/>
        <w:t xml:space="preserve">  For the camels of MidiAn, Ephah, and SheBa</w:t>
        <w:br/>
        <w:t xml:space="preserve">  Will arrive bearing gold and frankincense…</w:t>
        <w:br/>
        <w:t xml:space="preserve">  And with the good news of Jehovah’s salvation.</w:t>
        <w:br/>
        <w:br/>
        <w:t>7[And God says:]</w:t>
        <w:br/>
        <w:br/>
        <w:t xml:space="preserve">  ‘The sheep of Cypress will be gathered to you,</w:t>
        <w:br/>
        <w:t xml:space="preserve">    And NebAiOth’s rams will come also</w:t>
        <w:br/>
        <w:t xml:space="preserve">    To be sacrificed on My Altar,</w:t>
        <w:br/>
        <w:t xml:space="preserve">    And My House of Prayer will be glorified.</w:t>
        <w:br/>
        <w:br/>
        <w:t xml:space="preserve">  8‘Who are these who fly by like clouds…</w:t>
        <w:br/>
        <w:t xml:space="preserve">    Passing by like doves with their young?</w:t>
        <w:br/>
        <w:br/>
        <w:t xml:space="preserve">  9‘Islands have waited upon Me…</w:t>
        <w:br/>
        <w:t xml:space="preserve">    But first, the boats of TarShish must come</w:t>
        <w:br/>
        <w:t xml:space="preserve">    To return your children from faraway lands,</w:t>
        <w:br/>
        <w:t xml:space="preserve">    Along with much silver and gold,</w:t>
        <w:br/>
        <w:t xml:space="preserve">    To honor the Name of the Lord…</w:t>
        <w:br/>
        <w:t xml:space="preserve">    To glorify IsraEl’s Most Holy One.</w:t>
        <w:br/>
        <w:br/>
        <w:t xml:space="preserve">  10‘Then, foreigners will come to rebuild your walls,</w:t>
        <w:br/>
        <w:t xml:space="preserve">    And their kings will be standing beside you.</w:t>
        <w:br/>
        <w:br/>
        <w:t xml:space="preserve">  ‘And although I struck you because of My rage;</w:t>
        <w:br/>
        <w:t xml:space="preserve">    It’s because of My mercy that you will be loved.</w:t>
        <w:br/>
        <w:br/>
        <w:t xml:space="preserve">  11‘Then your gates will always be open</w:t>
        <w:br/>
        <w:t xml:space="preserve">    (Both day and night they’ll never be locked)</w:t>
        <w:br/>
        <w:t xml:space="preserve">    To bring in the might of the nations…</w:t>
        <w:br/>
        <w:t xml:space="preserve">    And their kings will be leading the way!</w:t>
        <w:br/>
        <w:br/>
        <w:t xml:space="preserve">  12‘The nations and kings who won’t serve you will die…</w:t>
        <w:br/>
        <w:t xml:space="preserve">    They’ll be wiped away and destroyed.</w:t>
        <w:br/>
        <w:t xml:space="preserve">    13But to you, the glories of Lebanon will come…</w:t>
        <w:br/>
        <w:t xml:space="preserve">    They’ll bring cypress, pine lumber, and cedars</w:t>
        <w:br/>
        <w:t xml:space="preserve">    In order to glorify My Holy Place…</w:t>
        <w:br/>
        <w:t xml:space="preserve">    I’ll glorify the Place where you stand.</w:t>
        <w:br/>
        <w:br/>
        <w:t xml:space="preserve">  14‘Then the sons of those who once humbled you</w:t>
        <w:br/>
        <w:t xml:space="preserve">    Will stand before you in awe.</w:t>
        <w:br/>
        <w:t xml:space="preserve">    And those who provoked you will bow</w:t>
        <w:br/>
        <w:t xml:space="preserve">    With their heads at the soles of your feet.</w:t>
        <w:br/>
        <w:t xml:space="preserve">    You’ll be called the City of [God]…</w:t>
        <w:br/>
        <w:t xml:space="preserve">    And IsraEl’s Most Holy Place, Zion.</w:t>
        <w:br/>
        <w:br/>
        <w:t xml:space="preserve">  15‘Because you were abandoned and hated,</w:t>
        <w:br/>
        <w:t xml:space="preserve">    And no one came to your aid;</w:t>
        <w:br/>
        <w:t xml:space="preserve">    Throughout the ages, I’ll make you a leaping for joy,</w:t>
        <w:br/>
        <w:t xml:space="preserve">    And a gladness throughout generations.</w:t>
        <w:br/>
        <w:br/>
        <w:t xml:space="preserve">  16‘You’ll drink the milk of the nations,</w:t>
        <w:br/>
        <w:t xml:space="preserve">    And from the wealth of kings, you will eat.</w:t>
        <w:br/>
        <w:t xml:space="preserve">    Then you’ll know that I am Jehovah…</w:t>
        <w:br/>
        <w:t xml:space="preserve">    Jacob’s God, who rescues and saves.</w:t>
        <w:br/>
        <w:br/>
        <w:t xml:space="preserve">  17‘Then instead of bronze, I’ll bring gold;</w:t>
        <w:br/>
        <w:t xml:space="preserve">    Instead of iron, I’ll bring silver;</w:t>
        <w:br/>
        <w:t xml:space="preserve">    Instead of wood, I’ll bring bronze;</w:t>
        <w:br/>
        <w:t xml:space="preserve">    And instead of stones, I’ll bring iron.</w:t>
        <w:br/>
        <w:br/>
        <w:t xml:space="preserve">  ‘I’ll appoint your rulers for peace,</w:t>
        <w:br/>
        <w:t xml:space="preserve">    And your overseers for justice.</w:t>
        <w:br/>
        <w:t xml:space="preserve">    18No more will injustice be heard in your land…</w:t>
        <w:br/>
        <w:t xml:space="preserve">    No misery or destruction within your borders.</w:t>
        <w:br/>
        <w:t xml:space="preserve">    For your walls will be known as Salvation,</w:t>
        <w:br/>
        <w:t xml:space="preserve">    And your gates will be called Shouts of Joy.</w:t>
        <w:br/>
        <w:br/>
        <w:t xml:space="preserve">  19‘No longer will your days be lit by the sun</w:t>
        <w:br/>
        <w:t xml:space="preserve">    And the moon won’t be the light for your nights.</w:t>
        <w:br/>
        <w:t xml:space="preserve">    For throughout ages, Jehovah will serve as your light…</w:t>
        <w:br/>
        <w:t xml:space="preserve">    Yes, God will then be your glory!</w:t>
        <w:br/>
        <w:br/>
        <w:t xml:space="preserve">  20‘Upon you, the sun will not set,</w:t>
        <w:br/>
        <w:t xml:space="preserve">    And the moon will never subside.</w:t>
        <w:br/>
        <w:t xml:space="preserve">    For the Lord is your light throughout the ages,</w:t>
        <w:br/>
        <w:t xml:space="preserve">    And your reasons to mourn will be gone.</w:t>
        <w:br/>
        <w:br/>
        <w:t xml:space="preserve">  21‘Then, all your people will be righteous</w:t>
        <w:br/>
        <w:t xml:space="preserve">    And they’ll inherit the land throughout the ages.</w:t>
        <w:br/>
        <w:t xml:space="preserve">    They will keep all the things that they plant,</w:t>
        <w:br/>
        <w:t xml:space="preserve">    And the works of their hands, they will own.’</w:t>
        <w:br/>
        <w:br/>
        <w:t>22The remnant will then become thousands,</w:t>
        <w:br/>
        <w:t xml:space="preserve">  And the least will become a great nation;</w:t>
        <w:br/>
        <w:t xml:space="preserve">  For in time, Jehovah will bring them all back.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