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64</w:t>
      </w:r>
    </w:p>
    <w:p>
      <w:pPr>
        <w:pStyle w:val="Normal"/>
      </w:pPr>
      <w:r>
        <w:t>1If You should choose to open the skies,</w:t>
        <w:br/>
        <w:t xml:space="preserve">  The mountains would tremble and melt</w:t>
        <w:br/>
        <w:t xml:space="preserve">  As though they were beeswax in fire.</w:t>
        <w:br/>
        <w:br/>
        <w:t>2So, You will send flames to consume [our oppressors],</w:t>
        <w:br/>
        <w:t xml:space="preserve">  And [among us], Your Name will then shine…</w:t>
        <w:br/>
        <w:t xml:space="preserve">  Before You, the nations will quiver.</w:t>
        <w:br/>
        <w:t xml:space="preserve">  3And when You do Your honorable deeds,</w:t>
        <w:br/>
        <w:t xml:space="preserve">  The mountains will all start to tremble.</w:t>
        <w:br/>
        <w:br/>
        <w:t>4Throughout the ages, no one has ever heard,</w:t>
        <w:br/>
        <w:t xml:space="preserve">  Nor have their eyes seen a god who’s like You…</w:t>
        <w:br/>
        <w:t xml:space="preserve">  None that have done the deeds You’ve done</w:t>
        <w:br/>
        <w:t xml:space="preserve">  On behalf of those seeking Your mercy.</w:t>
        <w:br/>
        <w:br/>
        <w:t>5You will meet with the righteous,</w:t>
        <w:br/>
        <w:t xml:space="preserve">  And remember how we had been just.</w:t>
        <w:br/>
        <w:t xml:space="preserve">  {Look!} But now, we have sinned and provoked You to rage,</w:t>
        <w:br/>
        <w:t xml:space="preserve">  And for this, we’ve been forced to wander.</w:t>
        <w:br/>
        <w:br/>
        <w:t>6For we’ve pushed aside what is righteous</w:t>
        <w:br/>
        <w:t xml:space="preserve">  Like a rag of menstruation.</w:t>
        <w:br/>
        <w:t xml:space="preserve">  Into lawless ways, we have fallen like leaves,</w:t>
        <w:br/>
        <w:t xml:space="preserve">  So the wind will blow us away.</w:t>
        <w:br/>
        <w:br/>
        <w:t>7Now, none among us call on Your Name,</w:t>
        <w:br/>
        <w:t xml:space="preserve">  Nor have any remembered to grab hold of You.</w:t>
        <w:br/>
        <w:t xml:space="preserve">  So from us, You have turned Your face,</w:t>
        <w:br/>
        <w:t xml:space="preserve">  And You’ve handed us over because of our sins.</w:t>
        <w:br/>
        <w:br/>
        <w:t>8But Jehovah; you are our [true] Father,</w:t>
        <w:br/>
        <w:t xml:space="preserve">  And we are just [clay]… The works of Your hands.</w:t>
        <w:br/>
        <w:t xml:space="preserve">  9So [please] don’t stay angry with us…</w:t>
        <w:br/>
        <w:t xml:space="preserve">  Don’t always remember our sins!</w:t>
        <w:br/>
        <w:br/>
        <w:t>O Jehovah, please look down upon us,</w:t>
        <w:br/>
        <w:t xml:space="preserve">  Because, we are your people!</w:t>
        <w:br/>
        <w:t xml:space="preserve">  10Your Holy City Zion, is now desolation,</w:t>
        <w:br/>
        <w:t xml:space="preserve">  For JeruSalem has been destroyed.</w:t>
        <w:br/>
        <w:t xml:space="preserve">  11Your Temple and its Glorious Most Holy</w:t>
        <w:br/>
        <w:t xml:space="preserve">  By which our fathers were blest,</w:t>
        <w:br/>
        <w:t xml:space="preserve">  Lies scorched, and its honorable things are torn down.</w:t>
        <w:br/>
        <w:br/>
        <w:t>12All of this, You’ve had to endure, O Lord…</w:t>
        <w:br/>
        <w:t xml:space="preserve">  As You’ve been silent and let us be humbled.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