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</w:t>
      </w:r>
    </w:p>
    <w:p>
      <w:pPr>
        <w:pStyle w:val="Normal"/>
      </w:pPr>
      <w:r>
        <w:t>1These are the words of God which came to JeremiAh (son of HilkiAh), a Priest who lived in AnathOth, in the land of BenJamin.</w:t>
        <w:br/>
        <w:br/>
        <w:t>2God’s words came to him in the days of JosiAh (son of AmMon) the king of Judah in the 13th year of his reign.</w:t>
        <w:br/>
        <w:br/>
        <w:t>3All of this happened from the time of JehoiAkim (son of JosiAh) the king of Judah, until the 11th year of ZedekiAh (son of JosiAh) the king of Judah – and [the beginning of] the captivity of JeruSalem, [which happened] in the 5th month.</w:t>
        <w:br/>
        <w:br/>
        <w:br/>
        <w:t>4The Word of Jehovah came to me and said:</w:t>
        <w:br/>
        <w:br/>
        <w:t xml:space="preserve">  5‘I knew you before you were formed in the womb</w:t>
        <w:br/>
        <w:t xml:space="preserve">    And before you came from the belly.</w:t>
        <w:br/>
        <w:t xml:space="preserve">    So I chose you and I made you holy</w:t>
        <w:br/>
        <w:t xml:space="preserve">    To serve as a Prophet to the nations.’</w:t>
        <w:br/>
        <w:br/>
        <w:t>6But I said:</w:t>
        <w:br/>
        <w:br/>
        <w:t xml:space="preserve">  ‘O Great Being… O Lord… O Jehovah,</w:t>
        <w:br/>
        <w:br/>
        <w:t xml:space="preserve">  ‘{Look!} I don’t know how to speak, for I’m just a young man.’</w:t>
        <w:br/>
        <w:br/>
        <w:t>7And the Lord told me:</w:t>
        <w:br/>
        <w:br/>
        <w:t xml:space="preserve">  ‘Don’t say that you’re just a young man;</w:t>
        <w:br/>
        <w:t xml:space="preserve">    For you’ll go to whomever I send you</w:t>
        <w:br/>
        <w:t xml:space="preserve">    And you’ll speak whatever I tell you to say!</w:t>
        <w:br/>
        <w:t xml:space="preserve">    8So, don’t be afraid when you go before them,</w:t>
        <w:br/>
        <w:t xml:space="preserve">    Since I’m with you and I will protect you.’</w:t>
        <w:br/>
        <w:br/>
        <w:t>9Then the Lord stuck his hand out towards me and touched my mouth, and said:</w:t>
        <w:br/>
        <w:br/>
        <w:t xml:space="preserve">  ‘Look! I’m putting my words in your mouth.</w:t>
        <w:br/>
        <w:t xml:space="preserve">    10For I’ve appointed you over nations and kingdoms</w:t>
        <w:br/>
        <w:t xml:space="preserve">    To root out, cut down, and set free,</w:t>
        <w:br/>
        <w:t xml:space="preserve">    And then to rebuild and replant.’</w:t>
        <w:br/>
        <w:br/>
        <w:br/>
        <w:t>11Thereafter, the Word of Jehovah came to me again and asked:</w:t>
        <w:br/>
        <w:br/>
        <w:t xml:space="preserve">  ‘What do you see now, JeremiAh?’</w:t>
        <w:br/>
        <w:br/>
        <w:t>And I said:</w:t>
        <w:br/>
        <w:br/>
        <w:t xml:space="preserve">  ‘I see a walnut walking stick.’</w:t>
        <w:br/>
        <w:br/>
        <w:t>12Then the Lord said to me:</w:t>
        <w:br/>
        <w:br/>
        <w:t xml:space="preserve">  ‘You are [very observant];</w:t>
        <w:br/>
        <w:t xml:space="preserve">    And I’m [watching to see if you’ll] do as I [say].’</w:t>
        <w:br/>
        <w:br/>
        <w:t>13Then the Word of Jehovah came to me a second time and asked:</w:t>
        <w:br/>
        <w:br/>
        <w:t xml:space="preserve">  ‘What do you see now?’</w:t>
        <w:br/>
        <w:br/>
        <w:t>And I replied:</w:t>
        <w:br/>
        <w:br/>
        <w:t xml:space="preserve">  ‘I see a kettle over a fire, and the front side of it is facing the north.’</w:t>
        <w:br/>
        <w:br/>
        <w:t>14Then the Lord said to me:</w:t>
        <w:br/>
        <w:br/>
        <w:t xml:space="preserve">  ‘Thus, from the face of the north,</w:t>
        <w:br/>
        <w:t xml:space="preserve">    All those who are bad will be burned away</w:t>
        <w:br/>
        <w:t xml:space="preserve">    From among those who live in the land.</w:t>
        <w:br/>
        <w:t xml:space="preserve">    15For, {Look!} this is what was said by Jehovah:</w:t>
        <w:br/>
        <w:br/>
        <w:t xml:space="preserve">    ‘From the north, I’ll be gathering kingdoms</w:t>
        <w:br/>
        <w:t xml:space="preserve">      That will come, and then, they’ll each place their thrones</w:t>
        <w:br/>
        <w:t xml:space="preserve">      On the thresholds of JeruSalem’s gates,</w:t>
        <w:br/>
        <w:t xml:space="preserve">      And on the walls of the cities of Judah.</w:t>
        <w:br/>
        <w:br/>
        <w:t xml:space="preserve">    16‘Then I’ll speak My judgments against them</w:t>
        <w:br/>
        <w:t xml:space="preserve">      For all the bad things they’ve done…</w:t>
        <w:br/>
        <w:t xml:space="preserve">      [I’ll speak of] how they have left Me</w:t>
        <w:br/>
        <w:t xml:space="preserve">      And sacrificed to gods that they’ve never known,</w:t>
        <w:br/>
        <w:t xml:space="preserve">      Then they bowed before the works of their hands.’</w:t>
        <w:br/>
        <w:br/>
        <w:t xml:space="preserve">  17‘So arise and wrap up your waist,</w:t>
        <w:br/>
        <w:t xml:space="preserve">    And say to them what I’ll tell you to say!</w:t>
        <w:br/>
        <w:t xml:space="preserve">    Don’t be afraid when you go there,</w:t>
        <w:br/>
        <w:t xml:space="preserve">    Nor be in terror before them;</w:t>
        <w:br/>
        <w:t xml:space="preserve">    For, this was said by Jehovah:</w:t>
        <w:br/>
        <w:br/>
        <w:t xml:space="preserve">    ‘I’m with you and I will [protect] you.’</w:t>
        <w:br/>
        <w:br/>
        <w:t xml:space="preserve">  18‘{Look!} So today, I’ve turned you into a fort…</w:t>
        <w:br/>
        <w:t xml:space="preserve">    A fortified wall made of brass</w:t>
        <w:br/>
        <w:t xml:space="preserve">    To resist Judah’s rulers and kings,</w:t>
        <w:br/>
        <w:t xml:space="preserve">    And to oppose the people of your land.’</w:t>
        <w:br/>
        <w:br/>
        <w:t>19And the Lord said:</w:t>
        <w:br/>
        <w:br/>
        <w:t xml:space="preserve">  ‘Although they will wage war against you,</w:t>
        <w:br/>
        <w:t xml:space="preserve">    There’s no way that they’ll be able to win;</w:t>
        <w:br/>
        <w:t xml:space="preserve">    For I’m with you and I will [protect] you.’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