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Jeremiah</w:t>
      </w:r>
    </w:p>
    <w:p>
      <w:pPr>
        <w:pStyle w:val="Heading2"/>
      </w:pPr>
      <w:r>
        <w:t>Chapter 13</w:t>
      </w:r>
    </w:p>
    <w:p>
      <w:pPr>
        <w:pStyle w:val="Normal"/>
      </w:pPr>
      <w:r>
        <w:t>1Then the Lord said:</w:t>
        <w:br/>
        <w:br/>
        <w:t xml:space="preserve">  ‘Now, go buy a loin cloth of linen,</w:t>
        <w:br/>
        <w:t xml:space="preserve">    And thereafter, wrap it around you…</w:t>
        <w:br/>
        <w:t xml:space="preserve">    But, do not wash it in water.’</w:t>
        <w:br/>
        <w:br/>
        <w:t>2So I went out and bought the loincloth, just as I was told by the Word of Jehovah, and I wrapped it around my loins. 3Then the Word of Jehovah came to me a second time saying:</w:t>
        <w:br/>
        <w:br/>
        <w:t xml:space="preserve">  ‘Now you should take off the loincloth</w:t>
        <w:br/>
        <w:t xml:space="preserve">    (The one whom you’ve wrapped ‘round your loins),</w:t>
        <w:br/>
        <w:t xml:space="preserve">    4Then get up and go to the River EuPhrates,</w:t>
        <w:br/>
        <w:t xml:space="preserve">    And hide it in a hole among rocks!’</w:t>
        <w:br/>
        <w:br/>
        <w:t>5So I went and hid it by the EuPhrates, just as the Lord had told me to do.</w:t>
        <w:br/>
        <w:br/>
        <w:t>6Then after many days, the Lord said to me:</w:t>
        <w:br/>
        <w:br/>
        <w:t xml:space="preserve">  ‘Now, get up and go back to the River EuPhrates…</w:t>
        <w:br/>
        <w:t xml:space="preserve">    Go search and bring back that loincloth…</w:t>
        <w:br/>
        <w:t xml:space="preserve">    The one I told you to hide there.’</w:t>
        <w:br/>
        <w:br/>
        <w:t>7So I went back to the EuPhrates and dug up the loincloth from the place where I’d hidden it… And {Look!} it was ruined… There’s no way that it could have been used after that.</w:t>
        <w:br/>
        <w:br/>
        <w:t>8Then the Word of Jehovah came and told me [and said]:</w:t>
        <w:br/>
        <w:br/>
        <w:t xml:space="preserve">  9‘This is what Jehovah has said:</w:t>
        <w:br/>
        <w:br/>
        <w:t xml:space="preserve">    ‘Like this, I’ll corrupt the insolence of Judah</w:t>
        <w:br/>
        <w:t xml:space="preserve">      Because of JeruSalem’s insolent ways…</w:t>
        <w:br/>
        <w:t xml:space="preserve">      10The insolence of those who don’t wish to obey…</w:t>
        <w:br/>
        <w:t xml:space="preserve">      Those who follow in the wicked ways of their hearts</w:t>
        <w:br/>
        <w:t xml:space="preserve">      By chasing and serving strange gods,</w:t>
        <w:br/>
        <w:t xml:space="preserve">      Then bowing to their faces before them.</w:t>
        <w:br/>
        <w:br/>
        <w:t xml:space="preserve">    ‘They will become like this loincloth,</w:t>
        <w:br/>
        <w:t xml:space="preserve">      Which will never be useful again.</w:t>
        <w:br/>
        <w:t xml:space="preserve">      11For, just as this cloth hugs the loins of a man,</w:t>
        <w:br/>
        <w:t xml:space="preserve">      I’ve stuck by the houses of IsraEl and Judah,’ says Jehovah.</w:t>
        <w:br/>
        <w:br/>
        <w:t xml:space="preserve">    ‘They’d have been a famous people to Me</w:t>
        <w:br/>
        <w:t xml:space="preserve">      And a reason for boasting and glory…</w:t>
        <w:br/>
        <w:t xml:space="preserve">      But they have paid Me no heed!</w:t>
        <w:br/>
        <w:br/>
        <w:t xml:space="preserve">  12‘So, speak these words to those people…</w:t>
        <w:br/>
        <w:t xml:space="preserve">    Say that IsraEl’s God Jehovah says this:</w:t>
        <w:br/>
        <w:br/>
        <w:t xml:space="preserve">    ‘Your leather bags will be filled with wine!’</w:t>
        <w:br/>
        <w:br/>
        <w:t xml:space="preserve">  ‘And when they ask:</w:t>
        <w:br/>
        <w:br/>
        <w:t xml:space="preserve">    ‘Don’t you think that we already know</w:t>
        <w:br/>
        <w:t xml:space="preserve">      That our leather bags will be filled with wine?</w:t>
        <w:br/>
        <w:t xml:space="preserve">      Why have you have said this to us?’</w:t>
        <w:br/>
        <w:br/>
        <w:t xml:space="preserve">  13‘Tell them that thus says Jehovah:</w:t>
        <w:br/>
        <w:br/>
        <w:t xml:space="preserve">    ‘{Look!} I’ll fill those in this land with strong drink…</w:t>
        <w:br/>
        <w:t xml:space="preserve">      Their kings (David’s sons) that sit on their thrones,</w:t>
        <w:br/>
        <w:t xml:space="preserve">      As well as their priests and their prophets,</w:t>
        <w:br/>
        <w:t xml:space="preserve">      Along with all those living in Judah</w:t>
        <w:br/>
        <w:t xml:space="preserve">      And those who live in JeruSalem.</w:t>
        <w:br/>
        <w:br/>
        <w:t xml:space="preserve">    14‘Then, I will send them away…</w:t>
        <w:br/>
        <w:t xml:space="preserve">      Each man will be torn from his brother,</w:t>
        <w:br/>
        <w:t xml:space="preserve">      And all sons will be torn from their fathers.</w:t>
        <w:br/>
        <w:t xml:space="preserve">      And thereafter, I will not miss them,’ says Jehovah…</w:t>
        <w:br/>
        <w:t xml:space="preserve">      ‘I won’t spare them or pity their ruin.’</w:t>
        <w:br/>
        <w:br/>
        <w:t>15So, hear this… Yes listen, and then give up hope!</w:t>
        <w:br/>
        <w:t>For, this is what the Lord said:</w:t>
        <w:br/>
        <w:br/>
        <w:t xml:space="preserve">  ‘Give glory to Jehovah, your God…</w:t>
        <w:br/>
        <w:t xml:space="preserve">    16Give glory before it gets dark…</w:t>
        <w:br/>
        <w:t xml:space="preserve">    Before your feet stumble amid mountain shade</w:t>
        <w:br/>
        <w:t xml:space="preserve">    Where you’ll wait for light in the shadow of death,</w:t>
        <w:br/>
        <w:t xml:space="preserve">    But where you will only find darkness!</w:t>
        <w:br/>
        <w:br/>
        <w:t xml:space="preserve">  17‘For, if you choose not to listen,</w:t>
        <w:br/>
        <w:t xml:space="preserve">    You’ll weep in secret, because of your pride;</w:t>
        <w:br/>
        <w:t xml:space="preserve">    And there, your eyes will shed tears</w:t>
        <w:br/>
        <w:t xml:space="preserve">    For the scattered flock of Jehovah.</w:t>
        <w:br/>
        <w:br/>
        <w:t xml:space="preserve">  18‘Now, go and say this to your king:</w:t>
        <w:br/>
        <w:br/>
        <w:t xml:space="preserve">    ‘Your rulers must sit down and humble themselves,</w:t>
        <w:br/>
        <w:t xml:space="preserve">      For their wreaths of glory will be knocked from their heads.</w:t>
        <w:br/>
        <w:br/>
        <w:t xml:space="preserve">    19‘The cities towards the south will be also closed,</w:t>
        <w:br/>
        <w:t xml:space="preserve">      And not be opened again.</w:t>
        <w:br/>
        <w:t xml:space="preserve">      Then the people of Judah will be resettled</w:t>
        <w:br/>
        <w:t xml:space="preserve">      In a complete relocation.</w:t>
        <w:br/>
        <w:br/>
        <w:t xml:space="preserve">    20‘So, raise your eyes, O JeruSalem,</w:t>
        <w:br/>
        <w:t xml:space="preserve">      And see what’s coming to you from the north!</w:t>
        <w:br/>
        <w:br/>
        <w:t xml:space="preserve">    ‘And where is the flock that was given to you…</w:t>
        <w:br/>
        <w:t xml:space="preserve">      [Yes, where are] the sheep of your glory?</w:t>
        <w:br/>
        <w:t xml:space="preserve">      21What will you say when those people arrive</w:t>
        <w:br/>
        <w:t xml:space="preserve">      And you’ll have to teach them hard lessons</w:t>
        <w:br/>
        <w:t xml:space="preserve">      Against yourselves and your rule?</w:t>
        <w:br/>
        <w:br/>
        <w:t xml:space="preserve">    ‘Won’t labor pangs then control you</w:t>
        <w:br/>
        <w:t xml:space="preserve">      As though you’re a woman about to give birth?</w:t>
        <w:br/>
        <w:br/>
        <w:t xml:space="preserve">    22‘And if you should ask in your heart,</w:t>
        <w:br/>
        <w:t xml:space="preserve">      ‘Why has this happened to me?’</w:t>
        <w:br/>
        <w:t xml:space="preserve">      It’s because your sins have been great!</w:t>
        <w:br/>
        <w:t xml:space="preserve">      So your butt will now be uncovered</w:t>
        <w:br/>
        <w:t xml:space="preserve">      To be an example to your heels.</w:t>
        <w:br/>
        <w:br/>
        <w:t xml:space="preserve">    23‘If Ethiopians could change their skin color</w:t>
        <w:br/>
        <w:t xml:space="preserve">      Or leopards could change all their spots;</w:t>
        <w:br/>
        <w:t xml:space="preserve">      You’d also be able to do what is good</w:t>
        <w:br/>
        <w:t xml:space="preserve">      And learn [not to do] any evil.</w:t>
        <w:br/>
        <w:br/>
        <w:t xml:space="preserve">    24‘So, your people will be scattered by [God]…</w:t>
        <w:br/>
        <w:t xml:space="preserve">      Like twigs that are blown in the desert by winds.</w:t>
        <w:br/>
        <w:t xml:space="preserve">      25Yes, this is your portion and lot,</w:t>
        <w:br/>
        <w:t xml:space="preserve">      Because of the ways you’ve opposed [Him],’ said the Lord.</w:t>
        <w:br/>
        <w:br/>
        <w:t xml:space="preserve">    ‘For, you forgot [Him] and trusted in lies.</w:t>
        <w:br/>
        <w:t xml:space="preserve">      26So, to your faces, I’ll now show your butts…</w:t>
        <w:br/>
        <w:t xml:space="preserve">      Your dishonor will be exposed before all.</w:t>
        <w:br/>
        <w:br/>
        <w:t xml:space="preserve">    27‘Yes I’ve seen your snorting and adultery…</w:t>
        <w:br/>
        <w:t xml:space="preserve">      Your disgusting acts and the whoring</w:t>
        <w:br/>
        <w:t xml:space="preserve">      That you’ve done in your hills and in all your fields.</w:t>
        <w:br/>
        <w:br/>
        <w:t xml:space="preserve">    ‘So, woe to you, O JeruSalem,</w:t>
        <w:br/>
        <w:t xml:space="preserve">      Because you’re too dirty to follow me,</w:t>
        <w:br/>
        <w:t xml:space="preserve">      And for you, there’s no hope any longer!’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