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43</w:t>
      </w:r>
    </w:p>
    <w:p>
      <w:pPr>
        <w:pStyle w:val="Normal"/>
      </w:pPr>
      <w:r>
        <w:t>1Well, just after JeremiAh had finished speaking all the words that Jehovah their Lord God had sent to them, 2AzariAh (son of HoshaiAh), JoHanan (son of KareAh), and all the proud ones started shouting at JeremiAh and saying:</w:t>
        <w:br/>
        <w:br/>
        <w:t xml:space="preserve">  ‘You’re lying! Our God Jehovah didn’t send you to tell us that we shouldn’t go down into Egypt and live there! 3And look at BarUch son of NeriJah… He has joined with you against us to hand us over to the Chaldeans, so that they can just kill us or move us to Babylon!’</w:t>
        <w:br/>
        <w:br/>
        <w:t>4Well, JoHanan (son of KareAh), the generals, and all the people refused to listen to the voice of Jehovah and stay in the land of Judah. 5So JoHanan took all the generals, all the rest of the Judeans, those who had returned from the nations where they’d been scattered to live in the land of Judah, 6as well as all the mighty men, the women, the children, the remaining daughters of the king (all the souls that had been left behind by NabuZarAdan the chief of the [Babylonian] guards), as well as GedaliAh (son of AhiKam), 7the Prophet JeremiAh, and BarUch (son of NeriJah), and they went to TahPanHes in Egypt. For the people refused to listen to the voice of Jehovah.</w:t>
        <w:br/>
        <w:br/>
        <w:br/>
        <w:t>8And it was while JeremiAh was in TahPanHes that the Word of Jehovah came to him again and said:</w:t>
        <w:br/>
        <w:br/>
        <w:t xml:space="preserve">  9‘Now, take two huge rocks for yourself</w:t>
        <w:br/>
        <w:t xml:space="preserve">    And [bury] them under the thresholds</w:t>
        <w:br/>
        <w:t xml:space="preserve">    Of the gates of PharaOh’s house in TahPanHes.</w:t>
        <w:br/>
        <w:t xml:space="preserve">    Do this in front of the men of Judea,</w:t>
        <w:br/>
        <w:t xml:space="preserve">    10And tell them that thus says Jehovah of Armies:</w:t>
        <w:br/>
        <w:br/>
        <w:t xml:space="preserve">    ‘{Look!} I’ll send for My servant NebuChadNezzar,</w:t>
        <w:br/>
        <w:t xml:space="preserve">      And he’ll set his throne on these [buried] rocks,</w:t>
        <w:br/>
        <w:t xml:space="preserve">      Then lay his shields down upon them.</w:t>
        <w:br/>
        <w:t xml:space="preserve">      11For he’ll come and then attack Egypt,</w:t>
        <w:br/>
        <w:t xml:space="preserve">      Bringing death to those who are already dead,</w:t>
        <w:br/>
        <w:t xml:space="preserve">      Resettlement to those who’ve been moved away,</w:t>
        <w:br/>
        <w:t xml:space="preserve">      And the sword to those bearing swords.</w:t>
        <w:br/>
        <w:br/>
        <w:t xml:space="preserve">    12‘Then he’ll burn the [temples] of their gods,</w:t>
        <w:br/>
        <w:t xml:space="preserve">      And he will resettle them all…</w:t>
        <w:br/>
        <w:t xml:space="preserve">      The land of Egypt, he will then fumigate</w:t>
        <w:br/>
        <w:t xml:space="preserve">      As a shepherd fumigates his own clothes…</w:t>
        <w:br/>
        <w:t xml:space="preserve">      Only then, will he leave there in peace.</w:t>
        <w:br/>
        <w:br/>
        <w:t xml:space="preserve">    13‘He’ll destroy the columns of the City of the Sun,</w:t>
        <w:br/>
        <w:t xml:space="preserve">      And he’ll burn Egypt’s gods in a fire.’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