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12</w:t>
      </w:r>
    </w:p>
    <w:p>
      <w:pPr>
        <w:pStyle w:val="Normal"/>
      </w:pPr>
      <w:r>
        <w:t>1Then Job spoke. He said:</w:t>
        <w:br/>
        <w:br/>
        <w:t xml:space="preserve">  2‘Have you and the men who are with you</w:t>
        <w:br/>
        <w:t xml:space="preserve">    Reached the end of your wisdom?</w:t>
        <w:br/>
        <w:br/>
        <w:t xml:space="preserve">  3‘I too have a heart that’s like yours.</w:t>
        <w:br/>
        <w:t xml:space="preserve">    4But it seems that a man who’s righteous and just</w:t>
        <w:br/>
        <w:t xml:space="preserve">    Has only been born to be taunted!</w:t>
        <w:br/>
        <w:br/>
        <w:t xml:space="preserve">  5‘There’s a time appointed when each man must fall,</w:t>
        <w:br/>
        <w:t xml:space="preserve">    And for his house to be pillaged by crooks…</w:t>
        <w:br/>
        <w:t xml:space="preserve">    But, may the wicked not trust [in their ways].</w:t>
        <w:br/>
        <w:t xml:space="preserve">    For the guileless will [be given] support,</w:t>
        <w:br/>
        <w:t xml:space="preserve">    6While [the bad] will be taught by God’s rage.</w:t>
        <w:br/>
        <w:br/>
        <w:t xml:space="preserve">  7‘You could ask the four-footed creatures</w:t>
        <w:br/>
        <w:t xml:space="preserve">    (If they could give you an answer),</w:t>
        <w:br/>
        <w:t xml:space="preserve">    Or ask the things that fly in the sky</w:t>
        <w:br/>
        <w:t xml:space="preserve">    (If they could give a report)</w:t>
        <w:br/>
        <w:t xml:space="preserve">    8To explain all they know of the earth,</w:t>
        <w:br/>
        <w:t xml:space="preserve">    Or to even describe all the fish in the sea.</w:t>
        <w:br/>
        <w:br/>
        <w:t xml:space="preserve">  9‘Are there any among them that don’t realize</w:t>
        <w:br/>
        <w:t xml:space="preserve">    That they were made by God’s hand?</w:t>
        <w:br/>
        <w:t xml:space="preserve">    10For, in His hands are the lives of all things,</w:t>
        <w:br/>
        <w:t xml:space="preserve">    As well as the breath of every man.</w:t>
        <w:br/>
        <w:br/>
        <w:t xml:space="preserve">  11‘Men listen with their ears and examine each word,</w:t>
        <w:br/>
        <w:t xml:space="preserve">    Then they taste the meanings inside their throats.</w:t>
        <w:br/>
        <w:br/>
        <w:t xml:space="preserve">  12‘Wisdom is ancient, and knowledge is old,</w:t>
        <w:br/>
        <w:t xml:space="preserve">    13For from Him comes all wisdom and power…</w:t>
        <w:br/>
        <w:t xml:space="preserve">    Along with understanding and all good advice.</w:t>
        <w:br/>
        <w:br/>
        <w:t xml:space="preserve">  14‘So, if He chooses to tear something down,</w:t>
        <w:br/>
        <w:t xml:space="preserve">    Who can thereafter rebuild it?</w:t>
        <w:br/>
        <w:t xml:space="preserve">    And if He chooses to lock up a man,</w:t>
        <w:br/>
        <w:t xml:space="preserve">    Who can thereafter release him?</w:t>
        <w:br/>
        <w:br/>
        <w:t xml:space="preserve">  15‘If He should choose to hold back the rain,</w:t>
        <w:br/>
        <w:t xml:space="preserve">    All the lands would go dry.</w:t>
        <w:br/>
        <w:t xml:space="preserve">    But, He can also choose to release it,</w:t>
        <w:br/>
        <w:t xml:space="preserve">    To destroy them and wash them away.</w:t>
        <w:br/>
        <w:br/>
        <w:t xml:space="preserve">  16‘In Him, there’s both might and strength;</w:t>
        <w:br/>
        <w:t xml:space="preserve">    In Him, there’s knowledge and all comprehension.</w:t>
        <w:br/>
        <w:t xml:space="preserve">    17He strips council away from advisors,</w:t>
        <w:br/>
        <w:t xml:space="preserve">    And He [can also make fools of] earth’s judges.</w:t>
        <w:br/>
        <w:br/>
        <w:t xml:space="preserve">  18‘He’s the One who sets kings on their thrones</w:t>
        <w:br/>
        <w:t xml:space="preserve">    And who ties a sash ‘round their waists.</w:t>
        <w:br/>
        <w:t xml:space="preserve">    19But He’s also the One who sends priests off as slaves,</w:t>
        <w:br/>
        <w:t xml:space="preserve">    And can wipe away all the mighty.</w:t>
        <w:br/>
        <w:br/>
        <w:t xml:space="preserve">  20‘The lips of the honest, He understands,</w:t>
        <w:br/>
        <w:t xml:space="preserve">    And the words of the elders, He knows.</w:t>
        <w:br/>
        <w:t xml:space="preserve">    21Upon rulers, He can pour out dishonor,</w:t>
        <w:br/>
        <w:t xml:space="preserve">    While to those who are humble, He heals.</w:t>
        <w:br/>
        <w:br/>
        <w:t xml:space="preserve">  22‘He uncovers the darkness of very deep things,</w:t>
        <w:br/>
        <w:t xml:space="preserve">    And from the shadow of death, He can lead into light.</w:t>
        <w:br/>
        <w:br/>
        <w:t xml:space="preserve">  23‘He destroys the nations that stray,</w:t>
        <w:br/>
        <w:t xml:space="preserve">    And He cuts down those who mislead them.</w:t>
        <w:br/>
        <w:t xml:space="preserve">    24He knows the hearts of the rulers of lands,</w:t>
        <w:br/>
        <w:t xml:space="preserve">    And He leads them in ways they don’t know.</w:t>
        <w:br/>
        <w:br/>
        <w:t xml:space="preserve">  25‘So, may they corrupt the darkness, not light…</w:t>
        <w:br/>
        <w:t xml:space="preserve">    May they wander like they’re drunk.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