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</w:pPr>
      <w:r>
        <w:t>Job</w:t>
      </w:r>
    </w:p>
    <w:p>
      <w:pPr>
        <w:pStyle w:val="Heading2"/>
      </w:pPr>
      <w:r>
        <w:t>Chapter 31</w:t>
      </w:r>
    </w:p>
    <w:p>
      <w:pPr>
        <w:pStyle w:val="Normal"/>
      </w:pPr>
      <w:r>
        <w:t xml:space="preserve">  1‘I’ve made a vow that my eyes</w:t>
        <w:br/>
        <w:t xml:space="preserve">    Won’t pay [inappropriate] attention to virgins.</w:t>
        <w:br/>
        <w:t xml:space="preserve">    2For, what I have, came from God up above…</w:t>
        <w:br/>
        <w:t xml:space="preserve">    It’s the inheritance of what the Almighty saw fit.</w:t>
        <w:br/>
        <w:br/>
        <w:t xml:space="preserve">  3‘To the godless comes woe and destruction,</w:t>
        <w:br/>
        <w:t xml:space="preserve">    And those who break laws are alone.</w:t>
        <w:br/>
        <w:t xml:space="preserve">    4So, why won’t He look at my ways</w:t>
        <w:br/>
        <w:t xml:space="preserve">    And count all the footsteps I’ve taken?</w:t>
        <w:br/>
        <w:t xml:space="preserve">    5For, I haven’t traveled with those who play jokes,</w:t>
        <w:br/>
        <w:t xml:space="preserve">    And my feet haven’t rushed to do evil.</w:t>
        <w:br/>
        <w:t xml:space="preserve">    6So, I can now step on a scale</w:t>
        <w:br/>
        <w:t xml:space="preserve">    And prove myself just in the balance.</w:t>
        <w:br/>
        <w:br/>
        <w:t xml:space="preserve">  ‘For, Jehovah knows that I haven’t done wrong</w:t>
        <w:br/>
        <w:t xml:space="preserve">    7And my feet haven’t turned from His way</w:t>
        <w:br/>
        <w:t xml:space="preserve">    (although my eyes often follow my heart),</w:t>
        <w:br/>
        <w:t xml:space="preserve">    And my hands have never touched bribes.</w:t>
        <w:br/>
        <w:t xml:space="preserve">    8Yet, what I’ve planted, others now eat…</w:t>
        <w:br/>
        <w:t xml:space="preserve">    I no longer have roots in the ground.</w:t>
        <w:br/>
        <w:br/>
        <w:t xml:space="preserve">  9‘If my heart had followed another man’s wife,</w:t>
        <w:br/>
        <w:t xml:space="preserve">    And if I had stood in wait at her door;</w:t>
        <w:br/>
        <w:t xml:space="preserve">    10May my wife then please other men,</w:t>
        <w:br/>
        <w:t xml:space="preserve">    And my babies be humbled thereafter.</w:t>
        <w:br/>
        <w:br/>
        <w:t xml:space="preserve">  11‘For, the One who dirties another man’s wife</w:t>
        <w:br/>
        <w:t xml:space="preserve">    Should receive [God’s] unrestrained anger.</w:t>
        <w:br/>
        <w:t xml:space="preserve">    12May a fire burn in all of his parts,</w:t>
        <w:br/>
        <w:t xml:space="preserve">    And may he be destroyed to his roots.</w:t>
        <w:br/>
        <w:br/>
        <w:t xml:space="preserve">  13‘If I’ve disregarded what I owe my servants,</w:t>
        <w:br/>
        <w:t xml:space="preserve">    And if my maids ever had to beg before me;</w:t>
        <w:br/>
        <w:t xml:space="preserve">    14What could I say to my God</w:t>
        <w:br/>
        <w:t xml:space="preserve">    When I’m beaten by Him…</w:t>
        <w:br/>
        <w:t xml:space="preserve">    When He visits, how could I reply?</w:t>
        <w:br/>
        <w:t xml:space="preserve">    15For, weren’t they also born from a womb…</w:t>
        <w:br/>
        <w:t xml:space="preserve">    Didn’t they come from the belly?</w:t>
        <w:br/>
        <w:br/>
        <w:t xml:space="preserve">  16‘But the disabled and needy never missed out,</w:t>
        <w:br/>
        <w:t xml:space="preserve">    And the eyes of the widows weren’t wasted.</w:t>
        <w:br/>
        <w:t xml:space="preserve">    17For, when I ate my food all alone,</w:t>
        <w:br/>
        <w:t xml:space="preserve">    I always set some aside for the orphans.</w:t>
        <w:br/>
        <w:t xml:space="preserve">    18Like a father, I fed them the food from my mouth,</w:t>
        <w:br/>
        <w:t xml:space="preserve">    And I led them as though from my own mother’s womb.</w:t>
        <w:br/>
        <w:br/>
        <w:t xml:space="preserve">  19‘If I hadn’t provided for those without clothes,</w:t>
        <w:br/>
        <w:t xml:space="preserve">    20Or to the disabled, failed to give aid,</w:t>
        <w:br/>
        <w:t xml:space="preserve">    Unless they gave me a blessing;</w:t>
        <w:br/>
        <w:t xml:space="preserve">    Or if I’d refused to take my lamb’s wool</w:t>
        <w:br/>
        <w:t xml:space="preserve">    And used it to warm up their shoulders;</w:t>
        <w:br/>
        <w:t xml:space="preserve">    21If I failed to lift a hand to aid orphans,</w:t>
        <w:br/>
        <w:t xml:space="preserve">    Or helped those who trusted in me to give aid;</w:t>
        <w:br/>
        <w:t xml:space="preserve">    22May my shoulders be pulled from my collars</w:t>
        <w:br/>
        <w:t xml:space="preserve">    And my arms be broken at the elbows.</w:t>
        <w:br/>
        <w:br/>
        <w:t xml:space="preserve">  23‘It was the fear of Jehovah that caused me to act;</w:t>
        <w:br/>
        <w:t xml:space="preserve">    For, without His care, I couldn’t endure.</w:t>
        <w:br/>
        <w:t xml:space="preserve">    24If I’d trusted in gold for my strength,</w:t>
        <w:br/>
        <w:t xml:space="preserve">    Or in gems, had put all my trust;</w:t>
        <w:br/>
        <w:t xml:space="preserve">    25If I [did these things] to make myself rich,</w:t>
        <w:br/>
        <w:t xml:space="preserve">    Or to get my hands on great treasure;</w:t>
        <w:br/>
        <w:t xml:space="preserve">    26May my eyes see the sun growing dim,</w:t>
        <w:br/>
        <w:t xml:space="preserve">    And the moon, as it’s starting to darken.</w:t>
        <w:br/>
        <w:br/>
        <w:t xml:space="preserve">  27‘So, if my heart has deceived me,</w:t>
        <w:br/>
        <w:t xml:space="preserve">    And if I’ve secretly [kissed] my own hand;</w:t>
        <w:br/>
        <w:t xml:space="preserve">    28May this be considered the worst of my crimes,</w:t>
        <w:br/>
        <w:t xml:space="preserve">    For I’ve lied to the Most High, Jehovah.</w:t>
        <w:br/>
        <w:br/>
        <w:t xml:space="preserve">  29‘If I rejoiced at my enemy’s fall,</w:t>
        <w:br/>
        <w:t xml:space="preserve">    And if I’d said in my heart, ‘Well done’;</w:t>
        <w:br/>
        <w:t xml:space="preserve">    30Then, let my ears hear the curses I’m due,</w:t>
        <w:br/>
        <w:t xml:space="preserve">    And may everyone speak of my badness.</w:t>
        <w:br/>
        <w:br/>
        <w:t xml:space="preserve">  31‘I’ve never said to my female attendants,</w:t>
        <w:br/>
        <w:t xml:space="preserve">    ‘Please give me some of your flesh!’</w:t>
        <w:br/>
        <w:t xml:space="preserve">    32Nor have I forgotten the need to be kind,</w:t>
        <w:br/>
        <w:t xml:space="preserve">    And to lodge strangers, my door was kept open.</w:t>
        <w:br/>
        <w:br/>
        <w:t xml:space="preserve">  33‘Unintentional sins, I’ve not hidden,</w:t>
        <w:br/>
        <w:t xml:space="preserve">    And I’ve never been swayed by the masses.</w:t>
        <w:br/>
        <w:t xml:space="preserve">    34The disabled, I’ve never turned from my door,</w:t>
        <w:br/>
        <w:t xml:space="preserve">    Or with empty stomachs, sent them away.</w:t>
        <w:br/>
        <w:br/>
        <w:t xml:space="preserve">  35‘So, please may I find a person to listen…</w:t>
        <w:br/>
        <w:t xml:space="preserve">    Someone in awe of the hand of the Lord!</w:t>
        <w:br/>
        <w:t xml:space="preserve">    For I’ve never sent anyone bills,</w:t>
        <w:br/>
        <w:t xml:space="preserve">    36Nor read what they owed me while wearing a crown.</w:t>
        <w:br/>
        <w:t xml:space="preserve">    37I just tore up [the debts] and returned them,</w:t>
        <w:br/>
        <w:t xml:space="preserve">    Without getting whatever they owed.</w:t>
        <w:br/>
        <w:br/>
        <w:t xml:space="preserve">  38‘Have I given the ground a reason to groan…</w:t>
        <w:br/>
        <w:t xml:space="preserve">    Have I given her furrows reasons to weep?</w:t>
        <w:br/>
        <w:t xml:space="preserve">    39If I’ve taken some of her strength,</w:t>
        <w:br/>
        <w:t xml:space="preserve">    40And ate it alone without paying;</w:t>
        <w:br/>
        <w:t xml:space="preserve">    Or, if I’ve made the land’s owner angry,</w:t>
        <w:br/>
        <w:t xml:space="preserve">    And he’s been bothered by this;</w:t>
        <w:br/>
        <w:t xml:space="preserve">    41May my wheat just become stinging nettles,</w:t>
        <w:br/>
        <w:t xml:space="preserve">    And may my barley be turned into weeds.’</w:t>
        <w:br/>
        <w:br/>
        <w:br/>
        <w:t>Well, with that, Job stopped speaking.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