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39</w:t>
      </w:r>
    </w:p>
    <w:p>
      <w:pPr>
        <w:pStyle w:val="Normal"/>
      </w:pPr>
      <w:r>
        <w:t xml:space="preserve">  1‘Tell Me this, if you know:</w:t>
        <w:br/>
        <w:t xml:space="preserve">    When do rock antelopes give birth?</w:t>
        <w:br/>
        <w:t xml:space="preserve">    And have you seen the birthing of hinds?</w:t>
        <w:br/>
        <w:t xml:space="preserve">    2Have you counted the months for them to give birth?</w:t>
        <w:br/>
        <w:t xml:space="preserve">    And do you know how long they have birth pangs?</w:t>
        <w:br/>
        <w:br/>
        <w:t xml:space="preserve">  3‘Do you know how their offspring are fed,</w:t>
        <w:br/>
        <w:t xml:space="preserve">    And can you bring an end to their labor?</w:t>
        <w:br/>
        <w:t xml:space="preserve">    4For their young rip out and many are born…</w:t>
        <w:br/>
        <w:t xml:space="preserve">    Then they just walk away.</w:t>
        <w:br/>
        <w:br/>
        <w:t xml:space="preserve">  5‘Who is it that set zebras free…</w:t>
        <w:br/>
        <w:t xml:space="preserve">    Who untied them from bondage?</w:t>
        <w:br/>
        <w:t xml:space="preserve">    6I’m the One who [gave him] his home</w:t>
        <w:br/>
        <w:t xml:space="preserve">    There, in the deserts, and in the salt flats…</w:t>
        <w:br/>
        <w:t xml:space="preserve">    I’m the One who gave him his dwelling.</w:t>
        <w:br/>
        <w:br/>
        <w:t xml:space="preserve">  7‘He laughs at the complaints of those living in towns,</w:t>
        <w:br/>
        <w:t xml:space="preserve">    And tax collectors, he can ignore.</w:t>
        <w:br/>
        <w:t xml:space="preserve">    8He views the mountains as his pastures,</w:t>
        <w:br/>
        <w:t xml:space="preserve">    As he searches for green things to eat.</w:t>
        <w:br/>
        <w:br/>
        <w:t xml:space="preserve">  9‘Can you make the rhinoceros do what you say?</w:t>
        <w:br/>
        <w:t xml:space="preserve">    Can you force him to sleep in your barn?</w:t>
        <w:br/>
        <w:t xml:space="preserve">    10Can you tie him with straps and put on a yoke,</w:t>
        <w:br/>
        <w:t xml:space="preserve">    Then use him to plow up your fields?</w:t>
        <w:br/>
        <w:br/>
        <w:t xml:space="preserve">  11‘Can you trust him to do this because of his strength,</w:t>
        <w:br/>
        <w:t xml:space="preserve">    And will he lighten the work that you do?</w:t>
        <w:br/>
        <w:t xml:space="preserve">    12Can you trust him to carry your grain,</w:t>
        <w:br/>
        <w:t xml:space="preserve">    And haul it to threshing-floors for you?</w:t>
        <w:br/>
        <w:br/>
        <w:t xml:space="preserve">  13‘Consider the wings of the ostrich…</w:t>
        <w:br/>
        <w:t xml:space="preserve">    Whose feathers the storks use for their nests.</w:t>
        <w:br/>
        <w:t xml:space="preserve">    14They lay their eggs on the ground,</w:t>
        <w:br/>
        <w:t xml:space="preserve">    Then incubate them in the dust.</w:t>
        <w:br/>
        <w:br/>
        <w:t xml:space="preserve">  15‘If she forgets them, they then might be lost,</w:t>
        <w:br/>
        <w:t xml:space="preserve">    Or crushed by wild beasts in the fields.</w:t>
        <w:br/>
        <w:t xml:space="preserve">    16So, she’s hardened herself against her own young,</w:t>
        <w:br/>
        <w:t xml:space="preserve">    And she isn’t sad when her work is in vain.</w:t>
        <w:br/>
        <w:br/>
        <w:t xml:space="preserve">  17‘It was God who removed all her wisdom,</w:t>
        <w:br/>
        <w:t xml:space="preserve">    And gave her such scant understanding.</w:t>
        <w:br/>
        <w:t xml:space="preserve">    18But, when she spreads her feathers to run,</w:t>
        <w:br/>
        <w:t xml:space="preserve">    She laughs at the horse and its rider.</w:t>
        <w:br/>
        <w:br/>
        <w:t xml:space="preserve">  19‘Was it you who gave the horse all its strength,</w:t>
        <w:br/>
        <w:t xml:space="preserve">    Or that caused his neck [to tremble] in fear?</w:t>
        <w:br/>
        <w:t xml:space="preserve">    20Are you the one who gave him full armor,</w:t>
        <w:br/>
        <w:t xml:space="preserve">    And put the glory of daring in his breast?</w:t>
        <w:br/>
        <w:br/>
        <w:t xml:space="preserve">  21‘In the fields, he grazes and prances,</w:t>
        <w:br/>
        <w:t xml:space="preserve">    And with strength, he runs in the plains.</w:t>
        <w:br/>
        <w:t xml:space="preserve">    22He laughs when he meets up with spears,</w:t>
        <w:br/>
        <w:t xml:space="preserve">    And from weapons of iron, he never retreats.</w:t>
        <w:br/>
        <w:br/>
        <w:t xml:space="preserve">  23‘When he’s struck by arrows and swords,</w:t>
        <w:br/>
        <w:t xml:space="preserve">    24He just gets angry and tears up the ground.</w:t>
        <w:br/>
        <w:t xml:space="preserve">    He doesn’t quit ‘til the trumpet is blown,</w:t>
        <w:br/>
        <w:t xml:space="preserve">    25And then he just says, Well done!</w:t>
        <w:br/>
        <w:br/>
        <w:t xml:space="preserve">  ‘He can even smell war from a distance,</w:t>
        <w:br/>
        <w:t xml:space="preserve">    Then he stands on his [back] legs and whinnies.</w:t>
        <w:br/>
        <w:br/>
        <w:t xml:space="preserve">  26‘Was it you who gave hawks their look of defiance</w:t>
        <w:br/>
        <w:t xml:space="preserve">    As they set their wings to fly towards the south?</w:t>
        <w:br/>
        <w:t xml:space="preserve">    27Was it by your order that eagles fly high,</w:t>
        <w:br/>
        <w:t xml:space="preserve">    Or vultures to lodge in nests 28among rocks?</w:t>
        <w:br/>
        <w:br/>
        <w:t xml:space="preserve">  29‘From such places, [these birds] search for food,</w:t>
        <w:br/>
        <w:t xml:space="preserve">    For their eyes can see from a distance.</w:t>
        <w:br/>
        <w:t xml:space="preserve">    30Then their young become covered in blood,</w:t>
        <w:br/>
        <w:t xml:space="preserve">    Because they can find whatever has died.’</w:t>
        <w:br/>
        <w:br/>
        <w:br/>
        <w:t>31Then Jehovah God said this to Job:</w:t>
        <w:br/>
        <w:br/>
        <w:t xml:space="preserve">  32‘Have you chosen to correct this One who’s so mighty…</w:t>
        <w:br/>
        <w:t xml:space="preserve">    And can one who teaches God give an answer?’</w:t>
        <w:br/>
        <w:br/>
        <w:br/>
        <w:t>33Then Job replied to Jehovah:</w:t>
        <w:br/>
        <w:br/>
        <w:t xml:space="preserve">  34‘So, why must I still go on begging?</w:t>
        <w:br/>
        <w:t xml:space="preserve">    And for what am I being corrected?</w:t>
        <w:br/>
        <w:t xml:space="preserve">    Why are my prayers just being ignored?</w:t>
        <w:br/>
        <w:br/>
        <w:t xml:space="preserve">  ‘Since I can’t reply [to Your questions],</w:t>
        <w:br/>
        <w:t xml:space="preserve">    I’ll just cover my mouth with my hands…</w:t>
        <w:br/>
        <w:t xml:space="preserve">    35I’ve spoken and I’ll say no more.’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