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Joel</w:t>
      </w:r>
    </w:p>
    <w:p>
      <w:pPr>
        <w:pStyle w:val="Heading2"/>
      </w:pPr>
      <w:r>
        <w:t>Chapter 1</w:t>
      </w:r>
    </w:p>
    <w:p>
      <w:pPr>
        <w:pStyle w:val="Normal"/>
      </w:pPr>
      <w:r>
        <w:t>1These are words of Jehovah that came to JoEl (son of BathuEl).</w:t>
        <w:br/>
        <w:br/>
        <w:t>2[Joel says:]</w:t>
        <w:br/>
        <w:br/>
        <w:t xml:space="preserve">  ‘Listen to these things, O you elders…</w:t>
        <w:br/>
        <w:t xml:space="preserve">    Give ear, all you who live in the land!</w:t>
        <w:br/>
        <w:t xml:space="preserve">    Have you seen such things in your [lives]?</w:t>
        <w:br/>
        <w:t xml:space="preserve">    Were they seen in the days of your fathers?</w:t>
        <w:br/>
        <w:br/>
        <w:t xml:space="preserve">  3‘Describe these things to your children,</w:t>
        <w:br/>
        <w:t xml:space="preserve">    And to all the generations that follow!</w:t>
        <w:br/>
        <w:br/>
        <w:t xml:space="preserve">  [‘For God says:]</w:t>
        <w:br/>
        <w:br/>
        <w:t xml:space="preserve">    4‘For, caterpillars ate all that there was,</w:t>
        <w:br/>
        <w:t xml:space="preserve">      And locusts devoured what they didn’t eat;</w:t>
        <w:br/>
        <w:t xml:space="preserve">      Then, grasshoppers ate what remained from the locusts,</w:t>
        <w:br/>
        <w:t xml:space="preserve">      And what the grasshoppers didn’t consume,</w:t>
        <w:br/>
        <w:t xml:space="preserve">      Was thereafter destroyed by the blight.</w:t>
        <w:br/>
        <w:br/>
        <w:t xml:space="preserve">    5‘Now, sober up and start crying,</w:t>
        <w:br/>
        <w:t xml:space="preserve">      All you who are drunk from your wine;</w:t>
        <w:br/>
        <w:t xml:space="preserve">      For, joy and gladness are gone from your mouths,</w:t>
        <w:br/>
        <w:t xml:space="preserve">      6Since a powerful and populous nation,</w:t>
        <w:br/>
        <w:t xml:space="preserve">      Has now arrived in your land.</w:t>
        <w:br/>
        <w:br/>
        <w:t xml:space="preserve">    ‘They have teeth that are like those of lions,</w:t>
        <w:br/>
        <w:t xml:space="preserve">      And molars like those of young bears.</w:t>
        <w:br/>
        <w:t xml:space="preserve">      7They’ve appointed your grapevines to extinction,</w:t>
        <w:br/>
        <w:t xml:space="preserve">      And condemned your fig-trees to splinters.</w:t>
        <w:br/>
        <w:t xml:space="preserve">      They’re searching for you and cutting you down,</w:t>
        <w:br/>
        <w:t xml:space="preserve">      So now, all of your branches are white.</w:t>
        <w:br/>
        <w:br/>
        <w:t xml:space="preserve">    8‘Therefore, wail like woman wearing sackcloth,</w:t>
        <w:br/>
        <w:t xml:space="preserve">      [Who mourns] for the man of her virgin years.</w:t>
        <w:br/>
        <w:t xml:space="preserve">      9For the drink offerings and other sacrifices,</w:t>
        <w:br/>
        <w:t xml:space="preserve">      Have been removed from [His Temple].</w:t>
        <w:br/>
        <w:t xml:space="preserve">      Yes mourn, O you Priests who serve at the Altar,</w:t>
        <w:br/>
        <w:t xml:space="preserve">      10For all of the fields now lie bare!</w:t>
        <w:br/>
        <w:br/>
        <w:t xml:space="preserve">    ‘And mourn, O land, for the grain is now gone,</w:t>
        <w:br/>
        <w:t xml:space="preserve">      Also, the wine has all dried,</w:t>
        <w:br/>
        <w:t xml:space="preserve">      And the oil is in short supply,</w:t>
        <w:br/>
        <w:t xml:space="preserve">      11Because the farmers have withered away.</w:t>
        <w:br/>
        <w:br/>
        <w:t xml:space="preserve">    ‘Therefore, wail for all that you own,</w:t>
        <w:br/>
        <w:t xml:space="preserve">      Since the wheat and barley are gone from the fields!</w:t>
        <w:br/>
        <w:br/>
        <w:t xml:space="preserve">    12‘The grapes [have shriveled and] dried;</w:t>
        <w:br/>
        <w:t xml:space="preserve">      Very few fig-trees remain;</w:t>
        <w:br/>
        <w:t xml:space="preserve">      The pomegranates, palms, and the melons,</w:t>
        <w:br/>
        <w:t xml:space="preserve">      And all the trees in the plains are now dry…</w:t>
        <w:br/>
        <w:t xml:space="preserve">      Yes, all that brings joy to sons of men,</w:t>
        <w:br/>
        <w:t xml:space="preserve">      Has been taken away!</w:t>
        <w:br/>
        <w:br/>
        <w:t xml:space="preserve">    13‘So Priests, tie your [hands] and beat on your chests…</w:t>
        <w:br/>
        <w:t xml:space="preserve">      Yes wail, you who serve at the Altar!</w:t>
        <w:br/>
        <w:t xml:space="preserve">      Go to bed wearing sackcloth,</w:t>
        <w:br/>
        <w:t xml:space="preserve">      You who are serving before Me,</w:t>
        <w:br/>
        <w:t xml:space="preserve">      Since there’s nothing left to be sacrificed,</w:t>
        <w:br/>
        <w:t xml:space="preserve">      And nothing to bring as drink offerings,</w:t>
        <w:br/>
        <w:t xml:space="preserve">      To the House of Jehovah!’</w:t>
        <w:br/>
        <w:br/>
        <w:t>14[And Joel says:]</w:t>
        <w:br/>
        <w:br/>
        <w:t xml:space="preserve">  ‘Call for a period of fasting…</w:t>
        <w:br/>
        <w:t xml:space="preserve">    Proclaim a solemn assembly!</w:t>
        <w:br/>
        <w:t xml:space="preserve">    Gather the elders and all of the people,</w:t>
        <w:br/>
        <w:t xml:space="preserve">    To the House of Jehovah your God,</w:t>
        <w:br/>
        <w:t xml:space="preserve">    Where all must fervently call to the Lord!</w:t>
        <w:br/>
        <w:br/>
        <w:t xml:space="preserve">  15‘Woe, woe, woe for this time!</w:t>
        <w:br/>
        <w:t xml:space="preserve">    For the Day of the Lord has arrived,</w:t>
        <w:br/>
        <w:t xml:space="preserve">    And misery upon misery has reached you!</w:t>
        <w:br/>
        <w:t xml:space="preserve">    16Before your eyes, all the food was destroyed,</w:t>
        <w:br/>
        <w:t xml:space="preserve">    With the rest that brings joy to your people.</w:t>
        <w:br/>
        <w:br/>
        <w:t xml:space="preserve">  17‘In the stables, the cows are now restless,</w:t>
        <w:br/>
        <w:t xml:space="preserve">    Since all that they treasure is gone.</w:t>
        <w:br/>
        <w:t xml:space="preserve">    The wine vats have all been cut down,</w:t>
        <w:br/>
        <w:t xml:space="preserve">    And all of your grain is now parched…</w:t>
        <w:br/>
        <w:t xml:space="preserve">    18So you’re left with nothing at all.’</w:t>
        <w:br/>
        <w:br/>
        <w:t xml:space="preserve">  ‘The herds of oxen are bawling,</w:t>
        <w:br/>
        <w:t xml:space="preserve">    Because they don’t have any pasture,</w:t>
        <w:br/>
        <w:t xml:space="preserve">    And your flocks of sheep have all been destroyed.</w:t>
        <w:br/>
        <w:t xml:space="preserve">    19So, you should call out to Jehovah,</w:t>
        <w:br/>
        <w:t xml:space="preserve">    For your beautiful fields have been burned,</w:t>
        <w:br/>
        <w:t xml:space="preserve">    And the flames have consumed all your trees.</w:t>
        <w:br/>
        <w:br/>
        <w:t xml:space="preserve">  [‘For God says:]</w:t>
        <w:br/>
        <w:br/>
        <w:t xml:space="preserve">    20‘Now, even the beasts in the plains,</w:t>
        <w:br/>
        <w:t xml:space="preserve">      Have all started looking to Me,</w:t>
        <w:br/>
        <w:t xml:space="preserve">      Because their springs have gone dry,</w:t>
        <w:br/>
        <w:t xml:space="preserve">      And the desert’s beauty has vanished.’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