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John</w:t>
      </w:r>
    </w:p>
    <w:p>
      <w:pPr>
        <w:pStyle w:val="Heading2"/>
      </w:pPr>
      <w:r>
        <w:t>Chapter 4</w:t>
      </w:r>
    </w:p>
    <w:p>
      <w:pPr>
        <w:pStyle w:val="Normal"/>
      </w:pPr>
      <w:r>
        <w:t>1Well, when the Lord realized that the Pharisees knew he was making and immersing more disciples than John 2(although Jesus didn’t really do any immersing, his disciples did), 3he left Judea and returned to he left Judea and returned to &lt;span class="placename"&gt;Galileehe left Judea and returned to &lt;span class="placename"&gt;Galilee&lt;/span&gt;.</w:t>
        <w:br/>
        <w:br/>
        <w:t>4However, on the way back, he had to travel through However, on the way back, he had to travel through &lt;span class="placename"&gt;SamariaHowever, on the way back, he had to travel through &lt;span class="placename"&gt;Samaria&lt;/span&gt;. 5So he stopped at a Samaritan city called So he stopped at a Samaritan city called &lt;span class="placename"&gt;SycharSo he stopped at a Samaritan city called &lt;span class="placename"&gt;Sychar&lt;/span&gt;, which was close to So he stopped at a Samaritan city called &lt;span class="placename"&gt;Sychar&lt;/span&gt;, which was close to &lt;span class="placename"&gt;the field that Jacob had given to his son JoSephSo he stopped at a Samaritan city called &lt;span class="placename"&gt;Sychar&lt;/span&gt;, which was close to &lt;span class="placename"&gt;the field that Jacob had given to his son JoSeph&lt;/span&gt;, 6and it’s where Jacob’s [well] was located.</w:t>
        <w:br/>
        <w:br/>
        <w:t>Since Jesus was tired from the journey, he sat down at the edge of the [well] (at about 12 noon), 7and at the time, there was a Samaritan woman who had come to draw water.</w:t>
        <w:br/>
        <w:br/>
        <w:t>So, Jesus said to her:</w:t>
        <w:br/>
        <w:br/>
        <w:t xml:space="preserve">  ‘Give me a drink.’</w:t>
        <w:br/>
        <w:br/>
        <w:t>8(at the time, his disciples had gone into the city to buy some food.)</w:t>
        <w:br/>
        <w:br/>
        <w:t>9But the Samaritan woman asked him:</w:t>
        <w:br/>
        <w:br/>
        <w:t xml:space="preserve">  ‘So, why are you, a Jew, asking me, a Samaritan woman, for a drink?’ For the Jews have no dealings with the Samaritans [spurious words]</w:t>
        <w:br/>
        <w:br/>
        <w:t>10And Jesus told her:</w:t>
        <w:br/>
        <w:br/>
        <w:t xml:space="preserve">  ‘If you knew about the gift of God, and who it is that’s asking you for a drink, you might have asked him, and he would have given you living water.’</w:t>
        <w:br/>
        <w:br/>
        <w:t>11Then she said:</w:t>
        <w:br/>
        <w:br/>
        <w:t xml:space="preserve">  ‘Lord, you don’t have anything to draw water with… And it’s a deep well! So, where will you get this ‘living water?’ 12You aren’t greater than our ancestor Jacob who gave us this well and who drank from it with his sons and cattle, are you?’</w:t>
        <w:br/>
        <w:br/>
        <w:t>13And Jesus replied:</w:t>
        <w:br/>
        <w:br/>
        <w:t xml:space="preserve">  ‘Whoever drinks this water will just get thirsty again...</w:t>
        <w:br/>
        <w:br/>
        <w:t xml:space="preserve">  14‘But whoever drinks the water that I give him won’t be thirsty again in this age! For the water that I give will become a fountain inside him that bubbles up age-long life.’</w:t>
        <w:br/>
        <w:br/>
        <w:t>15Then the woman said:</w:t>
        <w:br/>
        <w:br/>
        <w:t xml:space="preserve">  ‘Lord, give me this water so I won’t be thirsty again and have to keep coming to this place to draw water!’</w:t>
        <w:br/>
        <w:br/>
        <w:t>16And he said to her:</w:t>
        <w:br/>
        <w:br/>
        <w:t xml:space="preserve">  ‘Go call your husband [and tell him] to come here.’</w:t>
        <w:br/>
        <w:br/>
        <w:t>17But the woman replied:</w:t>
        <w:br/>
        <w:br/>
        <w:t xml:space="preserve">  ‘I don’t have a husband.’</w:t>
        <w:br/>
        <w:br/>
        <w:t>And Jesus said:</w:t>
        <w:br/>
        <w:br/>
        <w:t xml:space="preserve">  ‘It’s good that you say you don’t have a husband, 18because you’ve had five husbands... And the one you’ve got now isn’t your husband… You’ve spoken the truth.’</w:t>
        <w:br/>
        <w:br/>
        <w:t>19So the woman said:</w:t>
        <w:br/>
        <w:br/>
        <w:t xml:space="preserve">  ‘Lord, I see that you’re a Prophet!</w:t>
        <w:br/>
        <w:br/>
        <w:t xml:space="preserve">  20‘Our ancestors worshiped here on this mountain, but you people say that JeruSalem is where we should worship.’</w:t>
        <w:br/>
        <w:br/>
        <w:t>21Then Jesus said to her:</w:t>
        <w:br/>
        <w:br/>
        <w:t xml:space="preserve">  ‘Believe me, lady; the time is coming when you won’t worship the Father on this mountain or in JeruSalem [either]!</w:t>
        <w:br/>
        <w:br/>
        <w:t xml:space="preserve">  22‘Yet, you worship what you haven’t known, while we worship what we have known… For salvation comes from the Jews.</w:t>
        <w:br/>
        <w:br/>
        <w:t xml:space="preserve">  23‘But the time is coming (and it’s now) when true worshipers will worship the Father in spirit and truth, because, the Father is searching for such people to worship Him. 24And since God is spirit, those who worship Him must worship Him in spirit and in truth.’</w:t>
        <w:br/>
        <w:br/>
        <w:t>25Then the woman said:</w:t>
        <w:br/>
        <w:br/>
        <w:t xml:space="preserve">  ‘I know that the Messiah, who is called the Anointed One, is coming... And when he gets here, he’ll explain everything to us.’</w:t>
        <w:br/>
        <w:br/>
        <w:t>26And Jesus said:</w:t>
        <w:br/>
        <w:br/>
        <w:t xml:space="preserve">  ‘I, this person who’s speaking to you, am that one!’</w:t>
        <w:br/>
        <w:br/>
        <w:t>27Well, his disciples arrived just then, and they were puzzled because he was talking to a woman. And of course, no one asked what she was looking for or why he was talking to her.</w:t>
        <w:br/>
        <w:br/>
        <w:t>28However, the woman just left her water jar and walked back into the city. And there she said to the people:</w:t>
        <w:br/>
        <w:br/>
        <w:t xml:space="preserve">  29‘Come and see a man who told me everything that I did… This couldn’t be the Anointed One could it?’</w:t>
        <w:br/>
        <w:br/>
        <w:t>30As a result, everyone came from the city to see him.</w:t>
        <w:br/>
        <w:br/>
        <w:t>31Meanwhile, the disciples had been urging him, saying:</w:t>
        <w:br/>
        <w:br/>
        <w:t xml:space="preserve">  ‘Rabbi, eat!’</w:t>
        <w:br/>
        <w:br/>
        <w:t>32But he told them:</w:t>
        <w:br/>
        <w:br/>
        <w:t xml:space="preserve">  ‘I’ve got food to eat that you don’t know about.’</w:t>
        <w:br/>
        <w:br/>
        <w:t>33So the disciples started asking each other:</w:t>
        <w:br/>
        <w:br/>
        <w:t xml:space="preserve">  ‘No one has brought him anything to eat, have they?’</w:t>
        <w:br/>
        <w:br/>
        <w:t>34Then Jesus said:</w:t>
        <w:br/>
        <w:br/>
        <w:t xml:space="preserve">  ‘Doing the will of the One who sent me and finishing His work is my food!</w:t>
        <w:br/>
        <w:br/>
        <w:t xml:space="preserve">  35‘For although you say that there’s still four more months until the harvest... I say to you, look up and notice the fields! Because they’re already white and ready for harvesting!</w:t>
        <w:br/>
        <w:br/>
        <w:t xml:space="preserve">  36‘Yes, the harvesters are already getting their pay and they’re gathering in the fruit of age-long life… So the planters and the harvesters can now rejoice together.</w:t>
        <w:br/>
        <w:br/>
        <w:t xml:space="preserve">  37‘For the saying is true:</w:t>
        <w:br/>
        <w:br/>
        <w:t xml:space="preserve">    ‘One person plants, another harvests.’</w:t>
        <w:br/>
        <w:br/>
        <w:t xml:space="preserve">  38‘I’m now sending you out to harvest what you didn’t [plant]. Yes, although others have done the work, you’re now benefiting from their efforts!’</w:t>
        <w:br/>
        <w:br/>
        <w:t>39Well at the time, many of the Samaritans in that city started believing in [Jesus] because of what the woman had testified to when she said:</w:t>
        <w:br/>
        <w:br/>
        <w:t xml:space="preserve">  ‘He told me everything that I did.’</w:t>
        <w:br/>
        <w:br/>
        <w:t>40So when the Samaritans came to him, they asked him to stay there with them… And he spent a couple of days in that place. 41However, many more started believing in him after that, because of the things he was saying.</w:t>
        <w:br/>
        <w:br/>
        <w:t>42So they told the woman:</w:t>
        <w:br/>
        <w:br/>
        <w:t xml:space="preserve">  ‘We don’t believe just because of what you said, but because of what we’ve heard for ourselves… And now we know that this man is truly the Savior of the world!’</w:t>
        <w:br/>
        <w:br/>
        <w:br/>
        <w:br/>
        <w:t>43Well, two days later, he finally left [Samaria] and arrived in Galilee. 44And there Jesus himself witnessed the fact that a Prophet receives no honor in his hometown. 45However, when he [first] arrived in Galilee, the Galileans welcomed him because they’d seen all the things that he did at the festival in JeruSalem (since they’d also been there).</w:t>
        <w:br/>
        <w:br/>
        <w:br/>
        <w:br/>
        <w:t>46Thereafter, he traveled on towards Cana of Galilee (where he’d turned the water into wine). Now, at the time, there happened to be a man of noble birth in CapharNaum, and he had a son who was ill.</w:t>
        <w:br/>
        <w:br/>
        <w:t>47So when the man heard that Jesus had come out of Judea into Galilee, he went and asked him to heal his son (who was about to die).</w:t>
        <w:br/>
        <w:br/>
        <w:t>48However, Jesus said to him:</w:t>
        <w:br/>
        <w:br/>
        <w:t xml:space="preserve">  ‘You [people] just refuse to believe unless you see signs and omens!’</w:t>
        <w:br/>
        <w:br/>
        <w:t>49But the man urged him, saying:</w:t>
        <w:br/>
        <w:br/>
        <w:t xml:space="preserve">  ‘Lord, please come on, before my little boy dies!’</w:t>
        <w:br/>
        <w:br/>
        <w:t>50And Jesus told him:</w:t>
        <w:br/>
        <w:br/>
        <w:t xml:space="preserve">  ‘Be on your way! Your son is alive.’</w:t>
        <w:br/>
        <w:br/>
        <w:t>So the man believed what Jesus said and he went away.</w:t>
        <w:br/>
        <w:br/>
        <w:t>51Then, as he was traveling back, his slaves met him on the way and told him that his boy was alive. 52And when he asked them exactly what time he got better, they told him:</w:t>
        <w:br/>
        <w:br/>
        <w:t xml:space="preserve">  ‘The fever left him yesterday at the 7th hour [that is, 7am in the Roman Time system, 1pm in the Jewish system].’</w:t>
        <w:br/>
        <w:br/>
        <w:t>53And at that, the father recognized that this was the same time that Jesus had told him his son was alive. So thereafter, he and his whole household became believers. 54This was the second sign that Jesus had performed when he came out of Judea into Galilee.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