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7</w:t>
      </w:r>
    </w:p>
    <w:p>
      <w:pPr>
        <w:pStyle w:val="Normal"/>
      </w:pPr>
      <w:r>
        <w:t>1Well after all these things had happened, Jesus limited his travels to [the area around] Well after all these things had happened, Jesus limited his travels to [the area around] &lt;span class="placename"&gt;GalileeWell after all these things had happened, Jesus limited his travels to [the area around] &lt;span class="placename"&gt;Galilee&lt;/span&gt;… He no longer cared to travel through Judea, because the Judeans were looking to kill him.</w:t>
        <w:br/>
        <w:br/>
        <w:t>2However, the Jewish Festival of Temporary Structures was coming up, 3so his brothers said to him:</w:t>
        <w:br/>
        <w:br/>
        <w:t xml:space="preserve">  ‘You should leave here and go to Judea, so your disciples there can also see the things that you’re doing. 4‘For nobody does things in secret when they want everyone to know what they’re saying.’</w:t>
        <w:br/>
        <w:br/>
        <w:t>5(Yes, it’s a fact that his brothers didn’t believe in him).</w:t>
        <w:br/>
        <w:br/>
        <w:t>6So Jesus told them:</w:t>
        <w:br/>
        <w:br/>
        <w:t xml:space="preserve">  ‘My time hasn’t arrived yet… But it’s always your time, 7because the world has no reason to hate you. It hates me, because I testify to the fact that its ways are wicked.</w:t>
        <w:br/>
        <w:br/>
        <w:t xml:space="preserve">  8‘So, you go on up to the festival… I won’t be going to this festival yet, because my time hasn’t arrived.’</w:t>
        <w:br/>
        <w:br/>
        <w:t>9Well, he remained in Well, he remained in &lt;span class="placename"&gt;GalileeWell, he remained in &lt;span class="placename"&gt;Galilee&lt;/span&gt; [for a while] after telling them this. 10However, after his brothers had left for the festival, Jesus also went (not openly, but in secret).</w:t>
        <w:br/>
        <w:br/>
        <w:br/>
        <w:t>11Meanwhile, the Judeans were all looking for him at the festival, for they were asking:</w:t>
        <w:br/>
        <w:br/>
        <w:t xml:space="preserve">  ‘Where is that [man]?’</w:t>
        <w:br/>
        <w:br/>
        <w:t>12And there was a lot of discussion about him among the crowds. Some were saying:</w:t>
        <w:br/>
        <w:br/>
        <w:t xml:space="preserve">  ‘He’s a good man.’</w:t>
        <w:br/>
        <w:br/>
        <w:t>But others were saying:</w:t>
        <w:br/>
        <w:br/>
        <w:t xml:space="preserve">  ‘No he isn’t… He’s misleading them all!’</w:t>
        <w:br/>
        <w:br/>
        <w:t>13Of course, nobody would talk about him publicly, because they were all afraid of the Judeans.</w:t>
        <w:br/>
        <w:br/>
        <w:br/>
        <w:br/>
        <w:t>14Well, by the time that Jesus arrived, the festival was half over. But then he went into the Temple and started teaching, 15which caused the Judeans to wonder and ask:</w:t>
        <w:br/>
        <w:br/>
        <w:t xml:space="preserve">  ‘How is it that this man understands the scriptures, since he hasn’t studied them?’</w:t>
        <w:br/>
        <w:br/>
        <w:t>16So Jesus told them:</w:t>
        <w:br/>
        <w:br/>
        <w:t xml:space="preserve">  ‘What I’m teaching you isn’t mine… It belongs to the One who sent me.</w:t>
        <w:br/>
        <w:br/>
        <w:t xml:space="preserve">  17‘And everyone who wants to do His Will already know whether the things I’m teaching come from God, or if I’m speaking on my own. 18For those who speak on behalf of themselves are just trying to glorify themselves.</w:t>
        <w:br/>
        <w:br/>
        <w:t xml:space="preserve">  ‘But this one’s only wish is to glorify that One who sent him, and [he] is telling the truth, and there isn’t any unrighteousness in him.</w:t>
        <w:br/>
        <w:br/>
        <w:t xml:space="preserve">  19‘However, although Moses give you the Law, none of you are trying to do what the Law says... For why are you looking to kill me?’</w:t>
        <w:br/>
        <w:br/>
        <w:t>20Well at that, the crowd started shouting:</w:t>
        <w:br/>
        <w:br/>
        <w:t xml:space="preserve">  ‘You’re demonized! Who’s looking to kill you?’</w:t>
        <w:br/>
        <w:br/>
        <w:t>21And Jesus said:</w:t>
        <w:br/>
        <w:br/>
        <w:t xml:space="preserve">  ‘I’ve only done this one thing that really bothers you.</w:t>
        <w:br/>
        <w:br/>
        <w:t xml:space="preserve">  22‘Moses gave you the circumcision (although it’s not really from Moses but from your forefathers), so you circumcise men on the Sabbath.</w:t>
        <w:br/>
        <w:br/>
        <w:t xml:space="preserve">  23‘And if a man can be circumcised on a Sabbath without breaking the Law of Moses, then why are you so angry with me because I made a man healthy on a Sabbath?</w:t>
        <w:br/>
        <w:br/>
        <w:t xml:space="preserve">  24‘Stop judging from the way things look on the surface… Judge righteously!’</w:t>
        <w:br/>
        <w:br/>
        <w:t>25Well at that, some who lived in JeruSalem started asking:</w:t>
        <w:br/>
        <w:br/>
        <w:t xml:space="preserve">  ‘Isn’t this the man they’re actually seeking to kill?</w:t>
        <w:br/>
        <w:br/>
        <w:t xml:space="preserve">  26‘Yet, look… Here he is speaking in public, and they haven’t said anything to him! Have the rulers come to believe that he really is the Anointed One?</w:t>
        <w:br/>
        <w:br/>
        <w:t xml:space="preserve">  27‘However, we all know where this man came from. But [surely] when the [real] Anointed One arrives, nobody will know where he’s from!’</w:t>
        <w:br/>
        <w:br/>
        <w:t>28Then (as he was standing in the Temple, teaching) Jesus shouted aloud:</w:t>
        <w:br/>
        <w:br/>
        <w:t xml:space="preserve">  ‘Yes, you know me, and you know where I’m from! But, coming here wasn’t my idea; for the One who sent me here is real, and you don’t know Him. 29I know Him, because I came from Him and He sent me here!’</w:t>
        <w:br/>
        <w:br/>
        <w:t>30Well after that, they started looking for ways to arrest him, but no one was able to lay a hand on him because his time hadn’t come yet.</w:t>
        <w:br/>
        <w:br/>
        <w:br/>
        <w:t>31But meanwhile, many in the crowd started believing in him and they were saying:</w:t>
        <w:br/>
        <w:br/>
        <w:t xml:space="preserve">  ‘When the Anointed One arrives, he surely won’t perform more signs than this man has, will he?’</w:t>
        <w:br/>
        <w:br/>
        <w:t>32And because the Pharisees could hear what the crowd was saying about him, the Chief Priests and Pharisees did send officers to arrest him.</w:t>
        <w:br/>
        <w:br/>
        <w:t>33It was then that Jesus said:</w:t>
        <w:br/>
        <w:br/>
        <w:t xml:space="preserve">  ‘I’ll be here with you just a little while longer before I return to the One who sent me… 34And then you’ll look for me, but not find me; for where I’m [going], you can’t go.’</w:t>
        <w:br/>
        <w:br/>
        <w:t>35So the Judeans started asking each other:</w:t>
        <w:br/>
        <w:br/>
        <w:t xml:space="preserve">  ‘Where does he plan to go that we won’t be able to find him? He doesn’t intend to go to those scattered among the Greeks and start teaching the Greeks, does he? 36What does he mean when he says:</w:t>
        <w:br/>
        <w:br/>
        <w:t xml:space="preserve">    ‘You’ll look for me but not find me,’</w:t>
        <w:br/>
        <w:br/>
        <w:t xml:space="preserve">  ‘And,</w:t>
        <w:br/>
        <w:br/>
        <w:t xml:space="preserve">    ‘Where I’m going you can’t go?’</w:t>
        <w:br/>
        <w:br/>
        <w:br/>
        <w:br/>
        <w:t>37Well, it was on the last day (the climax) of the festival, that Jesus stood up and shouted:</w:t>
        <w:br/>
        <w:br/>
        <w:t xml:space="preserve">  ‘If anyone is thirsty, let him come to me and drink!</w:t>
        <w:br/>
        <w:br/>
        <w:t xml:space="preserve">  38‘For the scriptures say that those who’ll put faith in me will have rivers of living water flowing from them.’</w:t>
        <w:br/>
        <w:br/>
        <w:t>39Of course when he said this, [he was talking] about The [Holy] Breath that those putting faith in him were about to receive. However, the Spirit hadn’t arrived yet, because Jesus hadn’t been glorified.</w:t>
        <w:br/>
        <w:br/>
        <w:t>40Then some in the crowd who’d heard these words started saying:</w:t>
        <w:br/>
        <w:br/>
        <w:t xml:space="preserve">  ‘This is surely the Prophet!’</w:t>
        <w:br/>
        <w:br/>
        <w:t>41While others were saying:</w:t>
        <w:br/>
        <w:br/>
        <w:t xml:space="preserve">  ‘This is the Anointed One!’</w:t>
        <w:br/>
        <w:br/>
        <w:t>However, some also said:</w:t>
        <w:br/>
        <w:br/>
        <w:t xml:space="preserve">  ‘The Anointed One won’t really come from Galilee., will he?</w:t>
        <w:br/>
        <w:br/>
        <w:t xml:space="preserve">  42‘Didn’t the Scriptures say the Anointed One is from the line of David and from BethLehem, the village of David?’ [Micah 5:2]</w:t>
        <w:br/>
        <w:br/>
        <w:t>43So the crowd became divided over him.</w:t>
        <w:br/>
        <w:br/>
        <w:t>44And although some of them were actually there to arrest him, nobody laid a hand on him!</w:t>
        <w:br/>
        <w:br/>
        <w:t>45Then after the officers returned to the Chief Priests and Pharisees, and were asked why they hadn’t brought him in, 46they replied:</w:t>
        <w:br/>
        <w:br/>
        <w:t xml:space="preserve">  ‘No man has ever spoken like this!’</w:t>
        <w:br/>
        <w:br/>
        <w:t>47So the Pharisees said to them:</w:t>
        <w:br/>
        <w:br/>
        <w:t xml:space="preserve">  ‘You haven’t been misled also, have you?</w:t>
        <w:br/>
        <w:br/>
        <w:t xml:space="preserve">  48‘Why, none of the rulers or Pharisees believe in him, do they?</w:t>
        <w:br/>
        <w:br/>
        <w:t xml:space="preserve">  49‘Yet this crowd that doesn’t know the Law is cursed!’</w:t>
        <w:br/>
        <w:br/>
        <w:t>50Then NicoDemos (the man who had come to him previously and was truly one of [Jesus’ followers]) said to them:</w:t>
        <w:br/>
        <w:br/>
        <w:t xml:space="preserve">  51‘Your Law doesn’t allow you to judge a man before you’ve heard what he has to say and understand what he’s up to, does it?’</w:t>
        <w:br/>
        <w:br/>
        <w:t>52But they said to him:</w:t>
        <w:br/>
        <w:br/>
        <w:t xml:space="preserve">  ‘Are you also a Galilean? Search [the Scriptures] and you’ll see that no Prophet is to come from   ‘Are you also a Galilean? Search [the Scriptures] and you’ll see that no Prophet is to come from &lt;span class="placename"&gt;Galilee  ‘Are you also a Galilean? Search [the Scriptures] and you’ll see that no Prophet is to come from &lt;span class="placename"&gt;Galilee&lt;/span&gt;!’</w:t>
        <w:br/>
        <w:br/>
        <w:t>53And every man went to his own home. [spurious]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